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5B7" w:rsidRPr="00B263B0" w:rsidRDefault="003A35B7" w:rsidP="003A35B7">
      <w:pPr>
        <w:tabs>
          <w:tab w:val="left" w:pos="210"/>
          <w:tab w:val="left" w:pos="709"/>
          <w:tab w:val="center" w:pos="7568"/>
        </w:tabs>
        <w:suppressAutoHyphens/>
        <w:spacing w:after="0" w:line="100" w:lineRule="atLeast"/>
        <w:jc w:val="center"/>
        <w:outlineLvl w:val="0"/>
        <w:rPr>
          <w:rFonts w:ascii="Times New Roman" w:eastAsia="Times New Roman" w:hAnsi="Times New Roman" w:cs="Times New Roman"/>
          <w:b/>
          <w:sz w:val="24"/>
          <w:szCs w:val="24"/>
        </w:rPr>
      </w:pPr>
      <w:r w:rsidRPr="00B263B0">
        <w:rPr>
          <w:rFonts w:ascii="Times New Roman" w:eastAsia="Times New Roman" w:hAnsi="Times New Roman" w:cs="Times New Roman"/>
          <w:b/>
          <w:sz w:val="24"/>
          <w:szCs w:val="24"/>
        </w:rPr>
        <w:t>Муниципальное казенное  общеобразовательное учреждение</w:t>
      </w:r>
      <w:r w:rsidR="007E0A84" w:rsidRPr="007E0A84">
        <w:rPr>
          <w:rFonts w:ascii="Calibri" w:eastAsia="Times New Roman" w:hAnsi="Calibri" w:cs="Times New Roman"/>
          <w:noProof/>
        </w:rPr>
        <w:pict>
          <v:shape id="Полилиния 1" o:spid="_x0000_s1026" style="position:absolute;left:0;text-align:left;margin-left:0;margin-top:0;width:50pt;height:50pt;z-index:25166028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" adj="0,,0" path="m,l21600,r,21600l,21600,,xm2700,2700r,16200l18900,18900r,-16200l2700,2700xe">
            <v:stroke joinstyle="miter"/>
            <v:formulas/>
            <v:path o:connecttype="custom" o:connectlocs="548799456,274399728;274399728,548799456;0,274399728;274399728,0" o:connectangles="0,90,180,270" textboxrect="2700,2700,18900,18900"/>
            <o:lock v:ext="edit" selection="t"/>
          </v:shape>
        </w:pict>
      </w:r>
    </w:p>
    <w:p w:rsidR="003A35B7" w:rsidRPr="00B263B0" w:rsidRDefault="003A35B7" w:rsidP="003A35B7">
      <w:pPr>
        <w:tabs>
          <w:tab w:val="left" w:pos="709"/>
        </w:tabs>
        <w:suppressAutoHyphens/>
        <w:spacing w:after="0" w:line="100" w:lineRule="atLeast"/>
        <w:jc w:val="center"/>
        <w:outlineLvl w:val="0"/>
        <w:rPr>
          <w:rFonts w:ascii="Times New Roman" w:eastAsia="Times New Roman" w:hAnsi="Times New Roman" w:cs="Times New Roman"/>
          <w:b/>
          <w:sz w:val="24"/>
          <w:szCs w:val="24"/>
        </w:rPr>
      </w:pPr>
      <w:r w:rsidRPr="00B263B0">
        <w:rPr>
          <w:rFonts w:ascii="Times New Roman" w:eastAsia="Times New Roman" w:hAnsi="Times New Roman" w:cs="Times New Roman"/>
          <w:b/>
          <w:sz w:val="24"/>
          <w:szCs w:val="24"/>
        </w:rPr>
        <w:t>«Средняя общеобразовательная школа с. Бабстово»</w:t>
      </w:r>
    </w:p>
    <w:p w:rsidR="003A35B7" w:rsidRPr="00B263B0" w:rsidRDefault="003A35B7" w:rsidP="003A35B7">
      <w:pPr>
        <w:tabs>
          <w:tab w:val="left" w:pos="709"/>
        </w:tabs>
        <w:suppressAutoHyphens/>
        <w:spacing w:after="0" w:line="100" w:lineRule="atLeast"/>
        <w:jc w:val="center"/>
        <w:rPr>
          <w:rFonts w:ascii="Times New Roman" w:eastAsia="Times New Roman" w:hAnsi="Times New Roman" w:cs="Times New Roman"/>
          <w:b/>
          <w:sz w:val="24"/>
          <w:szCs w:val="24"/>
        </w:rPr>
      </w:pPr>
    </w:p>
    <w:tbl>
      <w:tblPr>
        <w:tblW w:w="14675" w:type="dxa"/>
        <w:tblInd w:w="-108" w:type="dxa"/>
        <w:tblBorders>
          <w:top w:val="single" w:sz="2" w:space="0" w:color="000001"/>
          <w:left w:val="single" w:sz="2" w:space="0" w:color="000001"/>
          <w:bottom w:val="single" w:sz="2" w:space="0" w:color="000001"/>
          <w:right w:val="single" w:sz="2" w:space="0" w:color="000001"/>
        </w:tblBorders>
        <w:tblCellMar>
          <w:left w:w="10" w:type="dxa"/>
          <w:right w:w="10" w:type="dxa"/>
        </w:tblCellMar>
        <w:tblLook w:val="0000"/>
      </w:tblPr>
      <w:tblGrid>
        <w:gridCol w:w="4176"/>
        <w:gridCol w:w="5760"/>
        <w:gridCol w:w="4739"/>
      </w:tblGrid>
      <w:tr w:rsidR="003A35B7" w:rsidRPr="00B263B0" w:rsidTr="00B61DC1">
        <w:trPr>
          <w:trHeight w:val="1772"/>
        </w:trPr>
        <w:tc>
          <w:tcPr>
            <w:tcW w:w="4176"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r w:rsidRPr="00B263B0">
              <w:rPr>
                <w:rFonts w:ascii="Times New Roman" w:eastAsia="Times New Roman" w:hAnsi="Times New Roman" w:cs="Times New Roman"/>
                <w:b/>
                <w:bCs/>
                <w:sz w:val="24"/>
                <w:szCs w:val="24"/>
              </w:rPr>
              <w:t>«Рассмотрено»</w:t>
            </w: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r w:rsidRPr="00B263B0">
              <w:rPr>
                <w:rFonts w:ascii="Times New Roman" w:eastAsia="Times New Roman" w:hAnsi="Times New Roman" w:cs="Times New Roman"/>
                <w:b/>
                <w:bCs/>
                <w:sz w:val="24"/>
                <w:szCs w:val="24"/>
              </w:rPr>
              <w:t>Руководитель МО</w:t>
            </w: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r w:rsidRPr="00B263B0">
              <w:rPr>
                <w:rFonts w:ascii="Times New Roman" w:eastAsia="Times New Roman" w:hAnsi="Times New Roman" w:cs="Times New Roman"/>
                <w:b/>
                <w:sz w:val="24"/>
                <w:szCs w:val="24"/>
              </w:rPr>
              <w:t xml:space="preserve">________ </w:t>
            </w:r>
            <w:r w:rsidRPr="00B263B0">
              <w:rPr>
                <w:rFonts w:ascii="Times New Roman" w:eastAsia="Times New Roman" w:hAnsi="Times New Roman" w:cs="Times New Roman"/>
                <w:b/>
                <w:sz w:val="24"/>
                <w:szCs w:val="24"/>
                <w:u w:val="single"/>
              </w:rPr>
              <w:t xml:space="preserve">         Е.А. </w:t>
            </w:r>
            <w:proofErr w:type="spellStart"/>
            <w:r w:rsidRPr="00B263B0">
              <w:rPr>
                <w:rFonts w:ascii="Times New Roman" w:eastAsia="Times New Roman" w:hAnsi="Times New Roman" w:cs="Times New Roman"/>
                <w:b/>
                <w:sz w:val="24"/>
                <w:szCs w:val="24"/>
                <w:u w:val="single"/>
              </w:rPr>
              <w:t>Колмыкова</w:t>
            </w:r>
            <w:proofErr w:type="spellEnd"/>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vertAlign w:val="superscript"/>
              </w:rPr>
            </w:pPr>
            <w:r w:rsidRPr="00B263B0">
              <w:rPr>
                <w:rFonts w:ascii="Times New Roman" w:eastAsia="Times New Roman" w:hAnsi="Times New Roman" w:cs="Times New Roman"/>
                <w:b/>
                <w:bCs/>
                <w:sz w:val="24"/>
                <w:szCs w:val="24"/>
                <w:vertAlign w:val="superscript"/>
              </w:rPr>
              <w:t>подпись                           ФИО</w:t>
            </w: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r w:rsidRPr="00B263B0">
              <w:rPr>
                <w:rFonts w:ascii="Times New Roman" w:eastAsia="Times New Roman" w:hAnsi="Times New Roman" w:cs="Times New Roman"/>
                <w:b/>
                <w:sz w:val="24"/>
                <w:szCs w:val="24"/>
              </w:rPr>
              <w:t xml:space="preserve">Протокол №  </w:t>
            </w: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r w:rsidRPr="00B263B0">
              <w:rPr>
                <w:rFonts w:ascii="Times New Roman" w:eastAsia="Times New Roman" w:hAnsi="Times New Roman" w:cs="Times New Roman"/>
                <w:b/>
                <w:bCs/>
                <w:sz w:val="24"/>
                <w:szCs w:val="24"/>
              </w:rPr>
              <w:t>о</w:t>
            </w:r>
            <w:r>
              <w:rPr>
                <w:rFonts w:ascii="Times New Roman" w:eastAsia="Times New Roman" w:hAnsi="Times New Roman" w:cs="Times New Roman"/>
                <w:b/>
                <w:bCs/>
                <w:sz w:val="24"/>
                <w:szCs w:val="24"/>
              </w:rPr>
              <w:t>т «        »                2022</w:t>
            </w:r>
            <w:r w:rsidRPr="00B263B0">
              <w:rPr>
                <w:rFonts w:ascii="Times New Roman" w:eastAsia="Times New Roman" w:hAnsi="Times New Roman" w:cs="Times New Roman"/>
                <w:b/>
                <w:bCs/>
                <w:sz w:val="24"/>
                <w:szCs w:val="24"/>
              </w:rPr>
              <w:t xml:space="preserve"> г.</w:t>
            </w:r>
          </w:p>
        </w:tc>
        <w:tc>
          <w:tcPr>
            <w:tcW w:w="5760"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r w:rsidRPr="00B263B0">
              <w:rPr>
                <w:rFonts w:ascii="Times New Roman" w:eastAsia="Times New Roman" w:hAnsi="Times New Roman" w:cs="Times New Roman"/>
                <w:b/>
                <w:bCs/>
                <w:sz w:val="24"/>
                <w:szCs w:val="24"/>
              </w:rPr>
              <w:t>«Согласовано»</w:t>
            </w: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r w:rsidRPr="00B263B0">
              <w:rPr>
                <w:rFonts w:ascii="Times New Roman" w:eastAsia="Times New Roman" w:hAnsi="Times New Roman" w:cs="Times New Roman"/>
                <w:b/>
                <w:bCs/>
                <w:sz w:val="24"/>
                <w:szCs w:val="24"/>
              </w:rPr>
              <w:t>Заместитель директора по УВР</w:t>
            </w: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r w:rsidRPr="00B263B0">
              <w:rPr>
                <w:rFonts w:ascii="Times New Roman" w:eastAsia="Times New Roman" w:hAnsi="Times New Roman" w:cs="Times New Roman"/>
                <w:b/>
                <w:bCs/>
                <w:sz w:val="24"/>
                <w:szCs w:val="24"/>
              </w:rPr>
              <w:t xml:space="preserve">________ </w:t>
            </w:r>
            <w:r w:rsidRPr="00B263B0">
              <w:rPr>
                <w:rFonts w:ascii="Times New Roman" w:eastAsia="Times New Roman" w:hAnsi="Times New Roman" w:cs="Times New Roman"/>
                <w:b/>
                <w:bCs/>
                <w:sz w:val="24"/>
                <w:szCs w:val="24"/>
                <w:u w:val="single"/>
              </w:rPr>
              <w:t xml:space="preserve">         Г.Ф. Чернявская</w:t>
            </w: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vertAlign w:val="superscript"/>
              </w:rPr>
            </w:pPr>
            <w:r w:rsidRPr="00B263B0">
              <w:rPr>
                <w:rFonts w:ascii="Times New Roman" w:eastAsia="Times New Roman" w:hAnsi="Times New Roman" w:cs="Times New Roman"/>
                <w:b/>
                <w:bCs/>
                <w:sz w:val="24"/>
                <w:szCs w:val="24"/>
                <w:vertAlign w:val="superscript"/>
              </w:rPr>
              <w:t>подпись                       ФИО</w:t>
            </w: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r w:rsidRPr="00B263B0">
              <w:rPr>
                <w:rFonts w:ascii="Times New Roman" w:eastAsia="Times New Roman" w:hAnsi="Times New Roman" w:cs="Times New Roman"/>
                <w:b/>
                <w:bCs/>
                <w:sz w:val="24"/>
                <w:szCs w:val="24"/>
              </w:rPr>
              <w:t xml:space="preserve">Протокол № </w:t>
            </w: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r w:rsidRPr="00B263B0">
              <w:rPr>
                <w:rFonts w:ascii="Times New Roman" w:eastAsia="Times New Roman" w:hAnsi="Times New Roman" w:cs="Times New Roman"/>
                <w:b/>
                <w:bCs/>
                <w:sz w:val="24"/>
                <w:szCs w:val="24"/>
              </w:rPr>
              <w:t>от «       »               202</w:t>
            </w:r>
            <w:r>
              <w:rPr>
                <w:rFonts w:ascii="Times New Roman" w:eastAsia="Times New Roman" w:hAnsi="Times New Roman" w:cs="Times New Roman"/>
                <w:b/>
                <w:bCs/>
                <w:sz w:val="24"/>
                <w:szCs w:val="24"/>
              </w:rPr>
              <w:t>2</w:t>
            </w:r>
            <w:r w:rsidRPr="00B263B0">
              <w:rPr>
                <w:rFonts w:ascii="Times New Roman" w:eastAsia="Times New Roman" w:hAnsi="Times New Roman" w:cs="Times New Roman"/>
                <w:b/>
                <w:bCs/>
                <w:sz w:val="24"/>
                <w:szCs w:val="24"/>
              </w:rPr>
              <w:t xml:space="preserve"> г.</w:t>
            </w:r>
          </w:p>
        </w:tc>
        <w:tc>
          <w:tcPr>
            <w:tcW w:w="4739" w:type="dxa"/>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r w:rsidRPr="00B263B0">
              <w:rPr>
                <w:rFonts w:ascii="Times New Roman" w:eastAsia="Times New Roman" w:hAnsi="Times New Roman" w:cs="Times New Roman"/>
                <w:b/>
                <w:bCs/>
                <w:sz w:val="24"/>
                <w:szCs w:val="24"/>
              </w:rPr>
              <w:t>«Утверждено»</w:t>
            </w: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r w:rsidRPr="00B263B0">
              <w:rPr>
                <w:rFonts w:ascii="Times New Roman" w:eastAsia="Times New Roman" w:hAnsi="Times New Roman" w:cs="Times New Roman"/>
                <w:b/>
                <w:bCs/>
                <w:sz w:val="24"/>
                <w:szCs w:val="24"/>
              </w:rPr>
              <w:t>Директор</w:t>
            </w: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r w:rsidRPr="00B263B0">
              <w:rPr>
                <w:rFonts w:ascii="Times New Roman" w:eastAsia="Times New Roman" w:hAnsi="Times New Roman" w:cs="Times New Roman"/>
                <w:b/>
                <w:bCs/>
                <w:sz w:val="24"/>
                <w:szCs w:val="24"/>
              </w:rPr>
              <w:t>__________     Г.В. Фирсова</w:t>
            </w: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vertAlign w:val="superscript"/>
              </w:rPr>
            </w:pPr>
            <w:r w:rsidRPr="00B263B0">
              <w:rPr>
                <w:rFonts w:ascii="Times New Roman" w:eastAsia="Times New Roman" w:hAnsi="Times New Roman" w:cs="Times New Roman"/>
                <w:b/>
                <w:bCs/>
                <w:sz w:val="24"/>
                <w:szCs w:val="24"/>
                <w:vertAlign w:val="superscript"/>
              </w:rPr>
              <w:t>подпись                        ФИО</w:t>
            </w: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r w:rsidRPr="00B263B0">
              <w:rPr>
                <w:rFonts w:ascii="Times New Roman" w:eastAsia="Times New Roman" w:hAnsi="Times New Roman" w:cs="Times New Roman"/>
                <w:b/>
                <w:bCs/>
                <w:sz w:val="24"/>
                <w:szCs w:val="24"/>
              </w:rPr>
              <w:t xml:space="preserve">Приказ № </w:t>
            </w: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r w:rsidRPr="00B263B0">
              <w:rPr>
                <w:rFonts w:ascii="Times New Roman" w:eastAsia="Times New Roman" w:hAnsi="Times New Roman" w:cs="Times New Roman"/>
                <w:b/>
                <w:bCs/>
                <w:sz w:val="24"/>
                <w:szCs w:val="24"/>
              </w:rPr>
              <w:t>от   «      »                202</w:t>
            </w:r>
            <w:r>
              <w:rPr>
                <w:rFonts w:ascii="Times New Roman" w:eastAsia="Times New Roman" w:hAnsi="Times New Roman" w:cs="Times New Roman"/>
                <w:b/>
                <w:bCs/>
                <w:sz w:val="24"/>
                <w:szCs w:val="24"/>
              </w:rPr>
              <w:t>2</w:t>
            </w:r>
            <w:r w:rsidRPr="00B263B0">
              <w:rPr>
                <w:rFonts w:ascii="Times New Roman" w:eastAsia="Times New Roman" w:hAnsi="Times New Roman" w:cs="Times New Roman"/>
                <w:b/>
                <w:bCs/>
                <w:sz w:val="24"/>
                <w:szCs w:val="24"/>
              </w:rPr>
              <w:t xml:space="preserve"> г.</w:t>
            </w:r>
          </w:p>
        </w:tc>
      </w:tr>
      <w:tr w:rsidR="003A35B7" w:rsidRPr="00B263B0" w:rsidTr="00B61DC1">
        <w:trPr>
          <w:trHeight w:val="1"/>
        </w:trPr>
        <w:tc>
          <w:tcPr>
            <w:tcW w:w="14675" w:type="dxa"/>
            <w:gridSpan w:val="3"/>
            <w:tcBorders>
              <w:top w:val="single" w:sz="2" w:space="0" w:color="000001"/>
              <w:left w:val="single" w:sz="2" w:space="0" w:color="000001"/>
              <w:bottom w:val="single" w:sz="2" w:space="0" w:color="000001"/>
              <w:right w:val="single" w:sz="2" w:space="0" w:color="000001"/>
            </w:tcBorders>
            <w:shd w:val="clear" w:color="auto" w:fill="FFFFFF"/>
            <w:tcMar>
              <w:top w:w="0" w:type="dxa"/>
              <w:left w:w="108" w:type="dxa"/>
              <w:bottom w:w="0" w:type="dxa"/>
              <w:right w:w="108" w:type="dxa"/>
            </w:tcMar>
          </w:tcPr>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r w:rsidRPr="00B263B0">
              <w:rPr>
                <w:rFonts w:ascii="Times New Roman" w:eastAsia="Times New Roman" w:hAnsi="Times New Roman" w:cs="Times New Roman"/>
                <w:b/>
                <w:bCs/>
                <w:sz w:val="24"/>
                <w:szCs w:val="24"/>
              </w:rPr>
              <w:t>Рабочая программа</w:t>
            </w: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r w:rsidRPr="00B263B0">
              <w:rPr>
                <w:rFonts w:ascii="Times New Roman" w:eastAsia="Times New Roman" w:hAnsi="Times New Roman" w:cs="Times New Roman"/>
                <w:b/>
                <w:bCs/>
                <w:sz w:val="24"/>
                <w:szCs w:val="24"/>
              </w:rPr>
              <w:t>по предмету «</w:t>
            </w:r>
            <w:r w:rsidR="00EB2AA3">
              <w:rPr>
                <w:rFonts w:ascii="Times New Roman" w:eastAsia="Times New Roman" w:hAnsi="Times New Roman" w:cs="Times New Roman"/>
                <w:b/>
                <w:bCs/>
                <w:sz w:val="24"/>
                <w:szCs w:val="24"/>
              </w:rPr>
              <w:t xml:space="preserve"> МИР </w:t>
            </w:r>
            <w:r w:rsidRPr="00B263B0">
              <w:rPr>
                <w:rFonts w:ascii="Times New Roman" w:eastAsia="Times New Roman" w:hAnsi="Times New Roman" w:cs="Times New Roman"/>
                <w:b/>
                <w:bCs/>
                <w:sz w:val="24"/>
                <w:szCs w:val="24"/>
              </w:rPr>
              <w:t>ИСТОРИЯ»</w:t>
            </w: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r w:rsidRPr="00B263B0">
              <w:rPr>
                <w:rFonts w:ascii="Times New Roman" w:eastAsia="Times New Roman" w:hAnsi="Times New Roman" w:cs="Times New Roman"/>
                <w:b/>
                <w:sz w:val="24"/>
                <w:szCs w:val="24"/>
              </w:rPr>
              <w:t xml:space="preserve"> для </w:t>
            </w:r>
            <w:r>
              <w:rPr>
                <w:rFonts w:ascii="Times New Roman" w:eastAsia="Times New Roman" w:hAnsi="Times New Roman" w:cs="Times New Roman"/>
                <w:b/>
                <w:sz w:val="24"/>
                <w:szCs w:val="24"/>
              </w:rPr>
              <w:t>6</w:t>
            </w:r>
            <w:r w:rsidRPr="00B263B0">
              <w:rPr>
                <w:rFonts w:ascii="Times New Roman" w:eastAsia="Times New Roman" w:hAnsi="Times New Roman" w:cs="Times New Roman"/>
                <w:b/>
                <w:sz w:val="24"/>
                <w:szCs w:val="24"/>
              </w:rPr>
              <w:t xml:space="preserve"> класса </w:t>
            </w: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r w:rsidRPr="00B263B0">
              <w:rPr>
                <w:rFonts w:ascii="Times New Roman" w:eastAsia="Times New Roman" w:hAnsi="Times New Roman" w:cs="Times New Roman"/>
                <w:b/>
                <w:sz w:val="24"/>
                <w:szCs w:val="24"/>
              </w:rPr>
              <w:t xml:space="preserve"> по адаптированной основной  общеобразовательной программе </w:t>
            </w: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r w:rsidRPr="00B263B0">
              <w:rPr>
                <w:rFonts w:ascii="Times New Roman" w:eastAsia="Times New Roman" w:hAnsi="Times New Roman" w:cs="Times New Roman"/>
                <w:b/>
                <w:sz w:val="24"/>
                <w:szCs w:val="24"/>
              </w:rPr>
              <w:t xml:space="preserve">для  детей с нарушениями </w:t>
            </w:r>
            <w:proofErr w:type="spellStart"/>
            <w:r w:rsidRPr="00B263B0">
              <w:rPr>
                <w:rFonts w:ascii="Times New Roman" w:eastAsia="Times New Roman" w:hAnsi="Times New Roman" w:cs="Times New Roman"/>
                <w:b/>
                <w:sz w:val="24"/>
                <w:szCs w:val="24"/>
              </w:rPr>
              <w:t>интелекта</w:t>
            </w:r>
            <w:proofErr w:type="spellEnd"/>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r w:rsidRPr="00B263B0">
              <w:rPr>
                <w:rFonts w:ascii="Times New Roman" w:eastAsia="Times New Roman" w:hAnsi="Times New Roman" w:cs="Times New Roman"/>
                <w:b/>
                <w:bCs/>
                <w:sz w:val="24"/>
                <w:szCs w:val="24"/>
              </w:rPr>
              <w:t xml:space="preserve">Учитель:  Фирсова Галина Васильевна </w:t>
            </w: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sz w:val="24"/>
                <w:szCs w:val="24"/>
              </w:rPr>
            </w:pP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2022 -2023</w:t>
            </w:r>
            <w:r w:rsidRPr="00B263B0">
              <w:rPr>
                <w:rFonts w:ascii="Times New Roman" w:eastAsia="Times New Roman" w:hAnsi="Times New Roman" w:cs="Times New Roman"/>
                <w:b/>
                <w:bCs/>
                <w:sz w:val="24"/>
                <w:szCs w:val="24"/>
              </w:rPr>
              <w:t xml:space="preserve">  учебный год</w:t>
            </w:r>
          </w:p>
          <w:p w:rsidR="003A35B7" w:rsidRPr="00B263B0" w:rsidRDefault="003A35B7" w:rsidP="00B61DC1">
            <w:pPr>
              <w:tabs>
                <w:tab w:val="left" w:pos="709"/>
              </w:tabs>
              <w:suppressAutoHyphens/>
              <w:spacing w:after="0" w:line="100" w:lineRule="atLeast"/>
              <w:jc w:val="center"/>
              <w:rPr>
                <w:rFonts w:ascii="Times New Roman" w:eastAsia="Times New Roman" w:hAnsi="Times New Roman" w:cs="Times New Roman"/>
                <w:b/>
                <w:sz w:val="24"/>
                <w:szCs w:val="24"/>
              </w:rPr>
            </w:pPr>
          </w:p>
        </w:tc>
      </w:tr>
    </w:tbl>
    <w:p w:rsidR="007E0A84" w:rsidRDefault="007E0A84"/>
    <w:p w:rsidR="003A35B7" w:rsidRDefault="003A35B7"/>
    <w:p w:rsidR="003A35B7" w:rsidRDefault="003A35B7"/>
    <w:p w:rsidR="003A35B7" w:rsidRDefault="003A35B7"/>
    <w:p w:rsidR="003A35B7" w:rsidRPr="00713B44" w:rsidRDefault="003A35B7" w:rsidP="003A35B7">
      <w:pPr>
        <w:pStyle w:val="a3"/>
        <w:shd w:val="clear" w:color="auto" w:fill="FFFFFF"/>
        <w:spacing w:before="0" w:beforeAutospacing="0" w:after="97" w:afterAutospacing="0"/>
        <w:rPr>
          <w:color w:val="000000"/>
        </w:rPr>
      </w:pPr>
      <w:r w:rsidRPr="00713B44">
        <w:rPr>
          <w:b/>
          <w:bCs/>
          <w:color w:val="000000"/>
        </w:rPr>
        <w:lastRenderedPageBreak/>
        <w:t>Пояснительная записка</w:t>
      </w:r>
    </w:p>
    <w:p w:rsidR="003A35B7" w:rsidRPr="00713B44" w:rsidRDefault="003A35B7" w:rsidP="003A35B7">
      <w:pPr>
        <w:pStyle w:val="a3"/>
        <w:shd w:val="clear" w:color="auto" w:fill="FFFFFF"/>
        <w:spacing w:before="0" w:beforeAutospacing="0" w:after="97" w:afterAutospacing="0"/>
        <w:rPr>
          <w:color w:val="000000"/>
        </w:rPr>
      </w:pPr>
      <w:r w:rsidRPr="00713B44">
        <w:rPr>
          <w:color w:val="000000"/>
        </w:rPr>
        <w:t>Рабочая программа составлена на основе:</w:t>
      </w:r>
    </w:p>
    <w:p w:rsidR="003A35B7" w:rsidRPr="00713B44" w:rsidRDefault="003A35B7" w:rsidP="003A35B7">
      <w:pPr>
        <w:pStyle w:val="a3"/>
        <w:numPr>
          <w:ilvl w:val="0"/>
          <w:numId w:val="1"/>
        </w:numPr>
        <w:shd w:val="clear" w:color="auto" w:fill="FFFFFF"/>
        <w:spacing w:before="0" w:beforeAutospacing="0" w:after="97" w:afterAutospacing="0"/>
        <w:rPr>
          <w:color w:val="000000"/>
        </w:rPr>
      </w:pPr>
      <w:r w:rsidRPr="00713B44">
        <w:rPr>
          <w:color w:val="000000"/>
        </w:rPr>
        <w:t xml:space="preserve">Федерального государственного образовательного стандарта образования </w:t>
      </w:r>
      <w:proofErr w:type="gramStart"/>
      <w:r w:rsidRPr="00713B44">
        <w:rPr>
          <w:color w:val="000000"/>
        </w:rPr>
        <w:t>обучающихся</w:t>
      </w:r>
      <w:proofErr w:type="gramEnd"/>
      <w:r w:rsidRPr="00713B44">
        <w:rPr>
          <w:color w:val="000000"/>
        </w:rPr>
        <w:t xml:space="preserve"> с умственной отсталостью (интеллектуальными нарушениями);</w:t>
      </w:r>
    </w:p>
    <w:p w:rsidR="003A35B7" w:rsidRPr="00713B44" w:rsidRDefault="003A35B7" w:rsidP="003A35B7">
      <w:pPr>
        <w:pStyle w:val="a3"/>
        <w:numPr>
          <w:ilvl w:val="0"/>
          <w:numId w:val="1"/>
        </w:numPr>
        <w:shd w:val="clear" w:color="auto" w:fill="FFFFFF"/>
        <w:spacing w:before="0" w:beforeAutospacing="0" w:after="97" w:afterAutospacing="0"/>
        <w:rPr>
          <w:color w:val="000000"/>
        </w:rPr>
      </w:pPr>
      <w:r w:rsidRPr="00713B44">
        <w:rPr>
          <w:color w:val="000000"/>
        </w:rPr>
        <w:t xml:space="preserve">примерной адаптированной общеобразовательной программы обучающихся с умственной отсталостью; авторской </w:t>
      </w:r>
      <w:proofErr w:type="spellStart"/>
      <w:r w:rsidRPr="00713B44">
        <w:rPr>
          <w:color w:val="000000"/>
        </w:rPr>
        <w:t>программыО.И.Бородина</w:t>
      </w:r>
      <w:proofErr w:type="spellEnd"/>
      <w:r w:rsidRPr="00713B44">
        <w:rPr>
          <w:color w:val="000000"/>
        </w:rPr>
        <w:t>, В.М. Мозговой «История» сборника Программ специальных (коррекционных) общеобразовательных учреждений VIII вида для 5-9 классов № 1. - Москва, Гуманитарный издательский центр ВЛАДОС, 2014 год;</w:t>
      </w:r>
    </w:p>
    <w:p w:rsidR="003A35B7" w:rsidRPr="00713B44" w:rsidRDefault="003A35B7" w:rsidP="003A35B7">
      <w:pPr>
        <w:pStyle w:val="a3"/>
        <w:numPr>
          <w:ilvl w:val="0"/>
          <w:numId w:val="1"/>
        </w:numPr>
        <w:shd w:val="clear" w:color="auto" w:fill="FFFFFF"/>
        <w:spacing w:before="0" w:beforeAutospacing="0" w:after="97" w:afterAutospacing="0"/>
        <w:rPr>
          <w:color w:val="000000"/>
        </w:rPr>
      </w:pPr>
      <w:r w:rsidRPr="00713B44">
        <w:rPr>
          <w:color w:val="000000"/>
        </w:rPr>
        <w:t xml:space="preserve">авторской программы И.М. </w:t>
      </w:r>
      <w:proofErr w:type="spellStart"/>
      <w:r w:rsidRPr="00713B44">
        <w:rPr>
          <w:color w:val="000000"/>
        </w:rPr>
        <w:t>Бгажноковой</w:t>
      </w:r>
      <w:proofErr w:type="spellEnd"/>
      <w:r w:rsidRPr="00713B44">
        <w:rPr>
          <w:color w:val="000000"/>
        </w:rPr>
        <w:t>, Л.В.Смирновой «История» сборника Программ специальных (коррекционных) образовательных учреждений VIII вида для 5-9 классов,- Москва, «Просвещение», 2005год.</w:t>
      </w:r>
    </w:p>
    <w:p w:rsidR="003A35B7" w:rsidRPr="00713B44" w:rsidRDefault="003A35B7" w:rsidP="003A35B7">
      <w:pPr>
        <w:pStyle w:val="a3"/>
        <w:shd w:val="clear" w:color="auto" w:fill="FFFFFF"/>
        <w:spacing w:before="0" w:beforeAutospacing="0" w:after="97" w:afterAutospacing="0"/>
        <w:rPr>
          <w:color w:val="000000"/>
        </w:rPr>
      </w:pPr>
    </w:p>
    <w:p w:rsidR="003A35B7" w:rsidRPr="00713B44" w:rsidRDefault="00713B44" w:rsidP="003A35B7">
      <w:pPr>
        <w:pStyle w:val="a3"/>
        <w:shd w:val="clear" w:color="auto" w:fill="FFFFFF"/>
        <w:spacing w:before="0" w:beforeAutospacing="0" w:after="97" w:afterAutospacing="0"/>
        <w:rPr>
          <w:color w:val="000000"/>
        </w:rPr>
      </w:pPr>
      <w:r>
        <w:rPr>
          <w:color w:val="000000"/>
        </w:rPr>
        <w:t>Программа рассчитана на 68</w:t>
      </w:r>
      <w:r w:rsidR="003A35B7" w:rsidRPr="00713B44">
        <w:rPr>
          <w:color w:val="000000"/>
        </w:rPr>
        <w:t xml:space="preserve"> часов </w:t>
      </w:r>
      <w:r>
        <w:rPr>
          <w:color w:val="000000"/>
        </w:rPr>
        <w:t xml:space="preserve"> </w:t>
      </w:r>
      <w:r w:rsidR="003A35B7" w:rsidRPr="00713B44">
        <w:rPr>
          <w:color w:val="000000"/>
        </w:rPr>
        <w:t xml:space="preserve"> в соответствии с учебником, допущенным Министерством образования и науки Российской Федерации: </w:t>
      </w:r>
      <w:proofErr w:type="spellStart"/>
      <w:r w:rsidR="003A35B7" w:rsidRPr="00713B44">
        <w:rPr>
          <w:color w:val="000000"/>
        </w:rPr>
        <w:t>Бгажнокова</w:t>
      </w:r>
      <w:proofErr w:type="spellEnd"/>
      <w:r w:rsidR="003A35B7" w:rsidRPr="00713B44">
        <w:rPr>
          <w:color w:val="000000"/>
        </w:rPr>
        <w:t xml:space="preserve"> И.М. Мир истории. 6 класс: учеб</w:t>
      </w:r>
      <w:proofErr w:type="gramStart"/>
      <w:r w:rsidR="003A35B7" w:rsidRPr="00713B44">
        <w:rPr>
          <w:color w:val="000000"/>
        </w:rPr>
        <w:t>.</w:t>
      </w:r>
      <w:proofErr w:type="gramEnd"/>
      <w:r w:rsidR="003A35B7" w:rsidRPr="00713B44">
        <w:rPr>
          <w:color w:val="000000"/>
        </w:rPr>
        <w:t xml:space="preserve"> </w:t>
      </w:r>
      <w:proofErr w:type="gramStart"/>
      <w:r w:rsidR="003A35B7" w:rsidRPr="00713B44">
        <w:rPr>
          <w:color w:val="000000"/>
        </w:rPr>
        <w:t>д</w:t>
      </w:r>
      <w:proofErr w:type="gramEnd"/>
      <w:r w:rsidR="003A35B7" w:rsidRPr="00713B44">
        <w:rPr>
          <w:color w:val="000000"/>
        </w:rPr>
        <w:t xml:space="preserve">ля </w:t>
      </w:r>
      <w:proofErr w:type="spellStart"/>
      <w:r w:rsidR="003A35B7" w:rsidRPr="00713B44">
        <w:rPr>
          <w:color w:val="000000"/>
        </w:rPr>
        <w:t>общеобразоват</w:t>
      </w:r>
      <w:proofErr w:type="spellEnd"/>
      <w:r w:rsidR="003A35B7" w:rsidRPr="00713B44">
        <w:rPr>
          <w:color w:val="000000"/>
        </w:rPr>
        <w:t>. организаций/ М.: Просвещение, 2018.</w:t>
      </w:r>
    </w:p>
    <w:p w:rsidR="00713B44" w:rsidRDefault="00713B44" w:rsidP="00713B44">
      <w:pPr>
        <w:spacing w:after="0"/>
        <w:rPr>
          <w:rFonts w:ascii="Times New Roman" w:hAnsi="Times New Roman" w:cs="Times New Roman"/>
          <w:sz w:val="24"/>
          <w:szCs w:val="24"/>
        </w:rPr>
      </w:pPr>
      <w:r w:rsidRPr="00713B44">
        <w:rPr>
          <w:b/>
        </w:rPr>
        <w:t xml:space="preserve">  </w:t>
      </w:r>
      <w:r w:rsidRPr="00713B44">
        <w:rPr>
          <w:rFonts w:ascii="Times New Roman" w:hAnsi="Times New Roman" w:cs="Times New Roman"/>
          <w:b/>
          <w:sz w:val="24"/>
          <w:szCs w:val="24"/>
        </w:rPr>
        <w:t xml:space="preserve">Главная цель </w:t>
      </w:r>
      <w:r w:rsidRPr="00713B44">
        <w:rPr>
          <w:rFonts w:ascii="Times New Roman" w:hAnsi="Times New Roman" w:cs="Times New Roman"/>
          <w:sz w:val="24"/>
          <w:szCs w:val="24"/>
        </w:rPr>
        <w:t xml:space="preserve">курса истории является составить у учащихся представление об историческом процессе, усвоение и обобщение знаний исторического характера. Задачи изучения курса истории в 6 классе: </w:t>
      </w:r>
    </w:p>
    <w:p w:rsidR="00713B44" w:rsidRDefault="00713B44" w:rsidP="00713B44">
      <w:pPr>
        <w:spacing w:after="0"/>
        <w:rPr>
          <w:rFonts w:ascii="Times New Roman" w:hAnsi="Times New Roman" w:cs="Times New Roman"/>
          <w:sz w:val="24"/>
          <w:szCs w:val="24"/>
        </w:rPr>
      </w:pPr>
      <w:r w:rsidRPr="00713B44">
        <w:rPr>
          <w:rFonts w:ascii="Times New Roman" w:hAnsi="Times New Roman" w:cs="Times New Roman"/>
          <w:sz w:val="24"/>
          <w:szCs w:val="24"/>
        </w:rPr>
        <w:t xml:space="preserve">1. Формирование представлений о процессе становления государства; </w:t>
      </w:r>
    </w:p>
    <w:p w:rsidR="00713B44" w:rsidRDefault="00713B44" w:rsidP="00713B44">
      <w:pPr>
        <w:spacing w:after="0"/>
        <w:rPr>
          <w:rFonts w:ascii="Times New Roman" w:hAnsi="Times New Roman" w:cs="Times New Roman"/>
          <w:sz w:val="24"/>
          <w:szCs w:val="24"/>
        </w:rPr>
      </w:pPr>
      <w:r w:rsidRPr="00713B44">
        <w:rPr>
          <w:rFonts w:ascii="Times New Roman" w:hAnsi="Times New Roman" w:cs="Times New Roman"/>
          <w:sz w:val="24"/>
          <w:szCs w:val="24"/>
        </w:rPr>
        <w:t xml:space="preserve">2. Формирование представлений о жизни, быте, обычаях людей, населяющих нашу страну; </w:t>
      </w:r>
    </w:p>
    <w:p w:rsidR="00713B44" w:rsidRDefault="00713B44" w:rsidP="00713B44">
      <w:pPr>
        <w:spacing w:after="0"/>
        <w:rPr>
          <w:rFonts w:ascii="Times New Roman" w:hAnsi="Times New Roman" w:cs="Times New Roman"/>
          <w:sz w:val="24"/>
          <w:szCs w:val="24"/>
        </w:rPr>
      </w:pPr>
      <w:r w:rsidRPr="00713B44">
        <w:rPr>
          <w:rFonts w:ascii="Times New Roman" w:hAnsi="Times New Roman" w:cs="Times New Roman"/>
          <w:sz w:val="24"/>
          <w:szCs w:val="24"/>
        </w:rPr>
        <w:t xml:space="preserve">3. Воспитывать личностные качества гражданина и патриотические чувства у учащихся, знакомя их с биографией исторических личностей и их заслугами перед Отечеством; </w:t>
      </w:r>
    </w:p>
    <w:p w:rsidR="00713B44" w:rsidRDefault="00713B44" w:rsidP="00713B44">
      <w:pPr>
        <w:spacing w:after="0"/>
        <w:rPr>
          <w:rFonts w:ascii="Times New Roman" w:hAnsi="Times New Roman" w:cs="Times New Roman"/>
          <w:sz w:val="24"/>
          <w:szCs w:val="24"/>
        </w:rPr>
      </w:pPr>
      <w:r w:rsidRPr="00713B44">
        <w:rPr>
          <w:rFonts w:ascii="Times New Roman" w:hAnsi="Times New Roman" w:cs="Times New Roman"/>
          <w:sz w:val="24"/>
          <w:szCs w:val="24"/>
        </w:rPr>
        <w:t xml:space="preserve">4. Способствовать выработке ценностных ориентиров у учащихся на основе социального, культурного, духовного опыта предыдущих поколений. </w:t>
      </w:r>
    </w:p>
    <w:p w:rsidR="003A35B7" w:rsidRPr="00713B44" w:rsidRDefault="00713B44" w:rsidP="00713B44">
      <w:pPr>
        <w:spacing w:after="0"/>
        <w:rPr>
          <w:rFonts w:ascii="Times New Roman" w:hAnsi="Times New Roman" w:cs="Times New Roman"/>
          <w:sz w:val="24"/>
          <w:szCs w:val="24"/>
        </w:rPr>
      </w:pPr>
      <w:r w:rsidRPr="00713B44">
        <w:rPr>
          <w:rFonts w:ascii="Times New Roman" w:hAnsi="Times New Roman" w:cs="Times New Roman"/>
          <w:b/>
          <w:sz w:val="24"/>
          <w:szCs w:val="24"/>
        </w:rPr>
        <w:t>Специальная задача:</w:t>
      </w:r>
      <w:r w:rsidRPr="00713B44">
        <w:rPr>
          <w:rFonts w:ascii="Times New Roman" w:hAnsi="Times New Roman" w:cs="Times New Roman"/>
          <w:sz w:val="24"/>
          <w:szCs w:val="24"/>
        </w:rPr>
        <w:t xml:space="preserve"> коррекция мыслительных операций у школьников с ограниченными возможностями здоровья, развитие их долговременной памяти.</w:t>
      </w:r>
    </w:p>
    <w:p w:rsidR="003A35B7" w:rsidRDefault="003A35B7"/>
    <w:p w:rsidR="00713B44" w:rsidRDefault="00713B44"/>
    <w:p w:rsidR="00713B44" w:rsidRDefault="00713B44"/>
    <w:p w:rsidR="00713B44" w:rsidRDefault="00713B44"/>
    <w:p w:rsidR="00713B44" w:rsidRDefault="00713B44"/>
    <w:p w:rsidR="00713B44" w:rsidRDefault="00713B44"/>
    <w:p w:rsidR="00713B44" w:rsidRPr="00713B44" w:rsidRDefault="00713B44" w:rsidP="00713B44">
      <w:pPr>
        <w:pStyle w:val="a3"/>
        <w:shd w:val="clear" w:color="auto" w:fill="FFFFFF"/>
        <w:spacing w:before="0" w:beforeAutospacing="0" w:after="0" w:afterAutospacing="0"/>
        <w:rPr>
          <w:color w:val="000000"/>
        </w:rPr>
      </w:pPr>
      <w:r w:rsidRPr="00713B44">
        <w:rPr>
          <w:b/>
          <w:bCs/>
          <w:color w:val="000000"/>
        </w:rPr>
        <w:lastRenderedPageBreak/>
        <w:t>Планируемые результаты освоения учебного предмета</w:t>
      </w:r>
    </w:p>
    <w:p w:rsidR="00713B44" w:rsidRPr="00713B44" w:rsidRDefault="00713B44" w:rsidP="00713B44">
      <w:pPr>
        <w:pStyle w:val="a3"/>
        <w:shd w:val="clear" w:color="auto" w:fill="FFFFFF"/>
        <w:spacing w:before="0" w:beforeAutospacing="0" w:after="0" w:afterAutospacing="0"/>
        <w:rPr>
          <w:color w:val="000000"/>
        </w:rPr>
      </w:pPr>
      <w:r w:rsidRPr="00713B44">
        <w:rPr>
          <w:color w:val="000000"/>
        </w:rPr>
        <w:t>Личностные результаты</w:t>
      </w:r>
    </w:p>
    <w:p w:rsidR="00713B44" w:rsidRPr="00713B44" w:rsidRDefault="00713B44" w:rsidP="00713B44">
      <w:pPr>
        <w:pStyle w:val="a3"/>
        <w:numPr>
          <w:ilvl w:val="0"/>
          <w:numId w:val="2"/>
        </w:numPr>
        <w:shd w:val="clear" w:color="auto" w:fill="FFFFFF"/>
        <w:spacing w:before="0" w:beforeAutospacing="0" w:after="0" w:afterAutospacing="0"/>
        <w:rPr>
          <w:color w:val="000000"/>
        </w:rPr>
      </w:pPr>
      <w:r w:rsidRPr="00713B44">
        <w:rPr>
          <w:color w:val="000000"/>
        </w:rPr>
        <w:t>осознание себя как гражданина России; формирование чувства гордости за свою Родину;</w:t>
      </w:r>
    </w:p>
    <w:p w:rsidR="00713B44" w:rsidRPr="00713B44" w:rsidRDefault="00713B44" w:rsidP="00713B44">
      <w:pPr>
        <w:pStyle w:val="a3"/>
        <w:numPr>
          <w:ilvl w:val="0"/>
          <w:numId w:val="2"/>
        </w:numPr>
        <w:shd w:val="clear" w:color="auto" w:fill="FFFFFF"/>
        <w:spacing w:before="0" w:beforeAutospacing="0" w:after="0" w:afterAutospacing="0"/>
        <w:rPr>
          <w:color w:val="000000"/>
        </w:rPr>
      </w:pPr>
      <w:r w:rsidRPr="00713B44">
        <w:rPr>
          <w:color w:val="000000"/>
        </w:rPr>
        <w:t>воспитание уважительного отношения к иному мнению, истории и культуре других народов;</w:t>
      </w:r>
    </w:p>
    <w:p w:rsidR="00713B44" w:rsidRPr="00713B44" w:rsidRDefault="00713B44" w:rsidP="00713B44">
      <w:pPr>
        <w:pStyle w:val="a3"/>
        <w:numPr>
          <w:ilvl w:val="0"/>
          <w:numId w:val="2"/>
        </w:numPr>
        <w:shd w:val="clear" w:color="auto" w:fill="FFFFFF"/>
        <w:spacing w:before="0" w:beforeAutospacing="0" w:after="0" w:afterAutospacing="0"/>
        <w:rPr>
          <w:color w:val="000000"/>
        </w:rPr>
      </w:pPr>
      <w:r w:rsidRPr="00713B44">
        <w:rPr>
          <w:color w:val="000000"/>
        </w:rPr>
        <w:t>овладение начальными навыками адаптации в динамично изменяющемся и развивающемся мире;</w:t>
      </w:r>
    </w:p>
    <w:p w:rsidR="00713B44" w:rsidRPr="00713B44" w:rsidRDefault="00713B44" w:rsidP="00713B44">
      <w:pPr>
        <w:pStyle w:val="a3"/>
        <w:numPr>
          <w:ilvl w:val="0"/>
          <w:numId w:val="2"/>
        </w:numPr>
        <w:shd w:val="clear" w:color="auto" w:fill="FFFFFF"/>
        <w:spacing w:before="0" w:beforeAutospacing="0" w:after="0" w:afterAutospacing="0"/>
        <w:rPr>
          <w:color w:val="000000"/>
        </w:rPr>
      </w:pPr>
      <w:r w:rsidRPr="00713B44">
        <w:rPr>
          <w:color w:val="000000"/>
        </w:rPr>
        <w:t>овладение социально-бытовыми навыками, используемыми в повседневной жизни;</w:t>
      </w:r>
    </w:p>
    <w:p w:rsidR="00713B44" w:rsidRPr="00713B44" w:rsidRDefault="00713B44" w:rsidP="00713B44">
      <w:pPr>
        <w:pStyle w:val="a3"/>
        <w:numPr>
          <w:ilvl w:val="0"/>
          <w:numId w:val="2"/>
        </w:numPr>
        <w:shd w:val="clear" w:color="auto" w:fill="FFFFFF"/>
        <w:spacing w:before="0" w:beforeAutospacing="0" w:after="0" w:afterAutospacing="0"/>
        <w:rPr>
          <w:color w:val="000000"/>
        </w:rPr>
      </w:pPr>
      <w:r w:rsidRPr="00713B44">
        <w:rPr>
          <w:color w:val="000000"/>
        </w:rPr>
        <w:t>владение навыками коммуникации и принятыми нормами социального взаимодействия;</w:t>
      </w:r>
    </w:p>
    <w:p w:rsidR="00713B44" w:rsidRPr="00713B44" w:rsidRDefault="00713B44" w:rsidP="00713B44">
      <w:pPr>
        <w:pStyle w:val="a3"/>
        <w:numPr>
          <w:ilvl w:val="0"/>
          <w:numId w:val="2"/>
        </w:numPr>
        <w:shd w:val="clear" w:color="auto" w:fill="FFFFFF"/>
        <w:spacing w:before="0" w:beforeAutospacing="0" w:after="0" w:afterAutospacing="0"/>
        <w:rPr>
          <w:color w:val="000000"/>
        </w:rPr>
      </w:pPr>
      <w:r w:rsidRPr="00713B44">
        <w:rPr>
          <w:color w:val="000000"/>
        </w:rPr>
        <w:t>способность к осмыслению социального окружения, своего места в нем, принятие соответствующих возрасту ценностей и социальных ролей;</w:t>
      </w:r>
    </w:p>
    <w:p w:rsidR="00713B44" w:rsidRPr="00713B44" w:rsidRDefault="00713B44" w:rsidP="00713B44">
      <w:pPr>
        <w:pStyle w:val="a3"/>
        <w:numPr>
          <w:ilvl w:val="0"/>
          <w:numId w:val="2"/>
        </w:numPr>
        <w:shd w:val="clear" w:color="auto" w:fill="FFFFFF"/>
        <w:spacing w:before="0" w:beforeAutospacing="0" w:after="0" w:afterAutospacing="0"/>
        <w:rPr>
          <w:color w:val="000000"/>
        </w:rPr>
      </w:pPr>
      <w:r w:rsidRPr="00713B44">
        <w:rPr>
          <w:color w:val="000000"/>
        </w:rPr>
        <w:t xml:space="preserve">принятие и освоение социальной роли </w:t>
      </w:r>
      <w:proofErr w:type="gramStart"/>
      <w:r w:rsidRPr="00713B44">
        <w:rPr>
          <w:color w:val="000000"/>
        </w:rPr>
        <w:t>обучающегося</w:t>
      </w:r>
      <w:proofErr w:type="gramEnd"/>
      <w:r w:rsidRPr="00713B44">
        <w:rPr>
          <w:color w:val="000000"/>
        </w:rPr>
        <w:t>, проявление социально значимых мотивов учебной деятельности;</w:t>
      </w:r>
    </w:p>
    <w:p w:rsidR="00713B44" w:rsidRPr="00713B44" w:rsidRDefault="00713B44" w:rsidP="00713B44">
      <w:pPr>
        <w:pStyle w:val="a3"/>
        <w:numPr>
          <w:ilvl w:val="0"/>
          <w:numId w:val="2"/>
        </w:numPr>
        <w:shd w:val="clear" w:color="auto" w:fill="FFFFFF"/>
        <w:spacing w:before="0" w:beforeAutospacing="0" w:after="0" w:afterAutospacing="0"/>
        <w:rPr>
          <w:color w:val="000000"/>
        </w:rPr>
      </w:pPr>
      <w:r w:rsidRPr="00713B44">
        <w:rPr>
          <w:color w:val="000000"/>
        </w:rPr>
        <w:t>воспитание эстетических потребностей, ценностей и чувств;</w:t>
      </w:r>
    </w:p>
    <w:p w:rsidR="00713B44" w:rsidRPr="00713B44" w:rsidRDefault="00713B44" w:rsidP="00713B44">
      <w:pPr>
        <w:pStyle w:val="a3"/>
        <w:numPr>
          <w:ilvl w:val="0"/>
          <w:numId w:val="2"/>
        </w:numPr>
        <w:shd w:val="clear" w:color="auto" w:fill="FFFFFF"/>
        <w:spacing w:before="0" w:beforeAutospacing="0" w:after="0" w:afterAutospacing="0"/>
        <w:rPr>
          <w:color w:val="000000"/>
        </w:rPr>
      </w:pPr>
      <w:r w:rsidRPr="00713B44">
        <w:rPr>
          <w:color w:val="000000"/>
        </w:rPr>
        <w:t>развитие навыков сотрудничества с взрослыми и сверстниками в разных социальных ситуациях.</w:t>
      </w:r>
    </w:p>
    <w:p w:rsidR="00713B44" w:rsidRPr="00713B44" w:rsidRDefault="00713B44" w:rsidP="00713B44">
      <w:pPr>
        <w:pStyle w:val="a3"/>
        <w:shd w:val="clear" w:color="auto" w:fill="FFFFFF"/>
        <w:spacing w:before="0" w:beforeAutospacing="0" w:after="0" w:afterAutospacing="0"/>
        <w:rPr>
          <w:color w:val="000000"/>
        </w:rPr>
      </w:pPr>
      <w:r w:rsidRPr="00713B44">
        <w:rPr>
          <w:color w:val="000000"/>
        </w:rPr>
        <w:t>Минимальный уровень:</w:t>
      </w:r>
    </w:p>
    <w:p w:rsidR="00713B44" w:rsidRPr="00713B44" w:rsidRDefault="00713B44" w:rsidP="00713B44">
      <w:pPr>
        <w:pStyle w:val="a3"/>
        <w:numPr>
          <w:ilvl w:val="0"/>
          <w:numId w:val="3"/>
        </w:numPr>
        <w:shd w:val="clear" w:color="auto" w:fill="FFFFFF"/>
        <w:spacing w:before="0" w:beforeAutospacing="0" w:after="0" w:afterAutospacing="0"/>
        <w:rPr>
          <w:color w:val="000000"/>
        </w:rPr>
      </w:pPr>
      <w:r w:rsidRPr="00713B44">
        <w:rPr>
          <w:color w:val="000000"/>
        </w:rPr>
        <w:t>понимание доступных исторических фактов;</w:t>
      </w:r>
    </w:p>
    <w:p w:rsidR="00713B44" w:rsidRPr="00713B44" w:rsidRDefault="00713B44" w:rsidP="00713B44">
      <w:pPr>
        <w:pStyle w:val="a3"/>
        <w:numPr>
          <w:ilvl w:val="0"/>
          <w:numId w:val="3"/>
        </w:numPr>
        <w:shd w:val="clear" w:color="auto" w:fill="FFFFFF"/>
        <w:spacing w:before="0" w:beforeAutospacing="0" w:after="0" w:afterAutospacing="0"/>
        <w:rPr>
          <w:color w:val="000000"/>
        </w:rPr>
      </w:pPr>
      <w:r w:rsidRPr="00713B44">
        <w:rPr>
          <w:color w:val="000000"/>
        </w:rPr>
        <w:t>использование некоторых усвоенных понятий в активной речи;</w:t>
      </w:r>
    </w:p>
    <w:p w:rsidR="00713B44" w:rsidRPr="00713B44" w:rsidRDefault="00713B44" w:rsidP="00713B44">
      <w:pPr>
        <w:pStyle w:val="a3"/>
        <w:numPr>
          <w:ilvl w:val="0"/>
          <w:numId w:val="3"/>
        </w:numPr>
        <w:shd w:val="clear" w:color="auto" w:fill="FFFFFF"/>
        <w:spacing w:before="0" w:beforeAutospacing="0" w:after="0" w:afterAutospacing="0"/>
        <w:rPr>
          <w:color w:val="000000"/>
        </w:rPr>
      </w:pPr>
      <w:r w:rsidRPr="00713B44">
        <w:rPr>
          <w:color w:val="000000"/>
        </w:rPr>
        <w:t>последовательные ответы на вопросы, выбор правильного ответа из ряда предложенных вариантов;</w:t>
      </w:r>
    </w:p>
    <w:p w:rsidR="00713B44" w:rsidRPr="00713B44" w:rsidRDefault="00713B44" w:rsidP="00713B44">
      <w:pPr>
        <w:pStyle w:val="a3"/>
        <w:numPr>
          <w:ilvl w:val="0"/>
          <w:numId w:val="3"/>
        </w:numPr>
        <w:shd w:val="clear" w:color="auto" w:fill="FFFFFF"/>
        <w:spacing w:before="0" w:beforeAutospacing="0" w:after="0" w:afterAutospacing="0"/>
        <w:rPr>
          <w:color w:val="000000"/>
        </w:rPr>
      </w:pPr>
      <w:r w:rsidRPr="00713B44">
        <w:rPr>
          <w:color w:val="000000"/>
        </w:rPr>
        <w:t>использование помощи учителя при выполнении учебных задач, самостоятельное исправление ошибок;</w:t>
      </w:r>
    </w:p>
    <w:p w:rsidR="00713B44" w:rsidRPr="00713B44" w:rsidRDefault="00713B44" w:rsidP="00713B44">
      <w:pPr>
        <w:pStyle w:val="a3"/>
        <w:numPr>
          <w:ilvl w:val="0"/>
          <w:numId w:val="3"/>
        </w:numPr>
        <w:shd w:val="clear" w:color="auto" w:fill="FFFFFF"/>
        <w:spacing w:before="0" w:beforeAutospacing="0" w:after="0" w:afterAutospacing="0"/>
        <w:rPr>
          <w:color w:val="000000"/>
        </w:rPr>
      </w:pPr>
      <w:r w:rsidRPr="00713B44">
        <w:rPr>
          <w:color w:val="000000"/>
        </w:rPr>
        <w:t>усвоение элементов контроля учебной деятельности (с помощью памяток, инструкций, опорных схем);</w:t>
      </w:r>
    </w:p>
    <w:p w:rsidR="00713B44" w:rsidRPr="00713B44" w:rsidRDefault="00713B44" w:rsidP="00713B44">
      <w:pPr>
        <w:pStyle w:val="a3"/>
        <w:numPr>
          <w:ilvl w:val="0"/>
          <w:numId w:val="3"/>
        </w:numPr>
        <w:shd w:val="clear" w:color="auto" w:fill="FFFFFF"/>
        <w:spacing w:before="0" w:beforeAutospacing="0" w:after="0" w:afterAutospacing="0"/>
        <w:rPr>
          <w:color w:val="000000"/>
        </w:rPr>
      </w:pPr>
      <w:r w:rsidRPr="00713B44">
        <w:rPr>
          <w:color w:val="000000"/>
        </w:rPr>
        <w:t>адекватное реагирование на оценку учебных действий.</w:t>
      </w:r>
    </w:p>
    <w:p w:rsidR="00713B44" w:rsidRPr="00713B44" w:rsidRDefault="00713B44" w:rsidP="00713B44">
      <w:pPr>
        <w:pStyle w:val="a3"/>
        <w:shd w:val="clear" w:color="auto" w:fill="FFFFFF"/>
        <w:spacing w:before="0" w:beforeAutospacing="0" w:after="0" w:afterAutospacing="0"/>
        <w:rPr>
          <w:color w:val="000000"/>
        </w:rPr>
      </w:pPr>
      <w:r w:rsidRPr="00713B44">
        <w:rPr>
          <w:color w:val="000000"/>
        </w:rPr>
        <w:t>Достаточный уровень:</w:t>
      </w:r>
    </w:p>
    <w:p w:rsidR="00713B44" w:rsidRPr="00713B44" w:rsidRDefault="00713B44" w:rsidP="00713B44">
      <w:pPr>
        <w:pStyle w:val="a3"/>
        <w:numPr>
          <w:ilvl w:val="0"/>
          <w:numId w:val="4"/>
        </w:numPr>
        <w:shd w:val="clear" w:color="auto" w:fill="FFFFFF"/>
        <w:spacing w:before="0" w:beforeAutospacing="0" w:after="0" w:afterAutospacing="0"/>
        <w:rPr>
          <w:color w:val="000000"/>
        </w:rPr>
      </w:pPr>
      <w:r w:rsidRPr="00713B44">
        <w:rPr>
          <w:color w:val="000000"/>
        </w:rPr>
        <w:t>знание изученных понятий и наличие представлений по всем разделам программы;</w:t>
      </w:r>
    </w:p>
    <w:p w:rsidR="00713B44" w:rsidRPr="00713B44" w:rsidRDefault="00713B44" w:rsidP="00713B44">
      <w:pPr>
        <w:pStyle w:val="a3"/>
        <w:numPr>
          <w:ilvl w:val="0"/>
          <w:numId w:val="4"/>
        </w:numPr>
        <w:shd w:val="clear" w:color="auto" w:fill="FFFFFF"/>
        <w:spacing w:before="0" w:beforeAutospacing="0" w:after="0" w:afterAutospacing="0"/>
        <w:rPr>
          <w:color w:val="000000"/>
        </w:rPr>
      </w:pPr>
      <w:r w:rsidRPr="00713B44">
        <w:rPr>
          <w:color w:val="000000"/>
        </w:rPr>
        <w:t>использование усвоенных исторических понятий в самостоятельных высказываниях;</w:t>
      </w:r>
    </w:p>
    <w:p w:rsidR="00713B44" w:rsidRPr="00713B44" w:rsidRDefault="00713B44" w:rsidP="00713B44">
      <w:pPr>
        <w:pStyle w:val="a3"/>
        <w:numPr>
          <w:ilvl w:val="0"/>
          <w:numId w:val="4"/>
        </w:numPr>
        <w:shd w:val="clear" w:color="auto" w:fill="FFFFFF"/>
        <w:spacing w:before="0" w:beforeAutospacing="0" w:after="0" w:afterAutospacing="0"/>
        <w:rPr>
          <w:color w:val="000000"/>
        </w:rPr>
      </w:pPr>
      <w:r w:rsidRPr="00713B44">
        <w:rPr>
          <w:color w:val="000000"/>
        </w:rPr>
        <w:t>участие в беседах по основным темам программы;</w:t>
      </w:r>
    </w:p>
    <w:p w:rsidR="00713B44" w:rsidRPr="00713B44" w:rsidRDefault="00713B44" w:rsidP="00713B44">
      <w:pPr>
        <w:pStyle w:val="a3"/>
        <w:numPr>
          <w:ilvl w:val="0"/>
          <w:numId w:val="4"/>
        </w:numPr>
        <w:shd w:val="clear" w:color="auto" w:fill="FFFFFF"/>
        <w:spacing w:before="0" w:beforeAutospacing="0" w:after="0" w:afterAutospacing="0"/>
        <w:rPr>
          <w:color w:val="000000"/>
        </w:rPr>
      </w:pPr>
      <w:r w:rsidRPr="00713B44">
        <w:rPr>
          <w:color w:val="000000"/>
        </w:rPr>
        <w:t>высказывание собственных суждений и личностное отношение к изученным фактам;</w:t>
      </w:r>
    </w:p>
    <w:p w:rsidR="00713B44" w:rsidRPr="00713B44" w:rsidRDefault="00713B44" w:rsidP="00713B44">
      <w:pPr>
        <w:pStyle w:val="a3"/>
        <w:numPr>
          <w:ilvl w:val="0"/>
          <w:numId w:val="4"/>
        </w:numPr>
        <w:shd w:val="clear" w:color="auto" w:fill="FFFFFF"/>
        <w:spacing w:before="0" w:beforeAutospacing="0" w:after="0" w:afterAutospacing="0"/>
        <w:rPr>
          <w:color w:val="000000"/>
        </w:rPr>
      </w:pPr>
      <w:r w:rsidRPr="00713B44">
        <w:rPr>
          <w:color w:val="000000"/>
        </w:rPr>
        <w:t>понимание содержания учебных заданий, их выполнение самостоятельно или с помощью учителя;</w:t>
      </w:r>
    </w:p>
    <w:p w:rsidR="00713B44" w:rsidRPr="00713B44" w:rsidRDefault="00713B44" w:rsidP="00713B44">
      <w:pPr>
        <w:pStyle w:val="a3"/>
        <w:numPr>
          <w:ilvl w:val="0"/>
          <w:numId w:val="4"/>
        </w:numPr>
        <w:shd w:val="clear" w:color="auto" w:fill="FFFFFF"/>
        <w:spacing w:before="0" w:beforeAutospacing="0" w:after="0" w:afterAutospacing="0"/>
        <w:rPr>
          <w:color w:val="000000"/>
        </w:rPr>
      </w:pPr>
      <w:r w:rsidRPr="00713B44">
        <w:rPr>
          <w:color w:val="000000"/>
        </w:rPr>
        <w:t>владение элементами самоконтроля при выполнении заданий;</w:t>
      </w:r>
    </w:p>
    <w:p w:rsidR="00713B44" w:rsidRPr="00713B44" w:rsidRDefault="00713B44" w:rsidP="00713B44">
      <w:pPr>
        <w:pStyle w:val="a3"/>
        <w:numPr>
          <w:ilvl w:val="0"/>
          <w:numId w:val="4"/>
        </w:numPr>
        <w:shd w:val="clear" w:color="auto" w:fill="FFFFFF"/>
        <w:spacing w:before="0" w:beforeAutospacing="0" w:after="0" w:afterAutospacing="0"/>
        <w:rPr>
          <w:color w:val="000000"/>
        </w:rPr>
      </w:pPr>
      <w:r w:rsidRPr="00713B44">
        <w:rPr>
          <w:color w:val="000000"/>
        </w:rPr>
        <w:t>владение элементами оценки и самооценки;</w:t>
      </w:r>
    </w:p>
    <w:p w:rsidR="00713B44" w:rsidRPr="00713B44" w:rsidRDefault="00713B44" w:rsidP="00713B44">
      <w:pPr>
        <w:pStyle w:val="a3"/>
        <w:numPr>
          <w:ilvl w:val="0"/>
          <w:numId w:val="4"/>
        </w:numPr>
        <w:shd w:val="clear" w:color="auto" w:fill="FFFFFF"/>
        <w:spacing w:before="0" w:beforeAutospacing="0" w:after="0" w:afterAutospacing="0"/>
        <w:rPr>
          <w:color w:val="000000"/>
        </w:rPr>
      </w:pPr>
      <w:r w:rsidRPr="00713B44">
        <w:rPr>
          <w:color w:val="000000"/>
        </w:rPr>
        <w:t>проявление интереса к изучению истории.</w:t>
      </w:r>
    </w:p>
    <w:p w:rsidR="00713B44" w:rsidRPr="00713B44" w:rsidRDefault="00713B44" w:rsidP="00713B44">
      <w:pPr>
        <w:pStyle w:val="a3"/>
        <w:shd w:val="clear" w:color="auto" w:fill="FFFFFF"/>
        <w:spacing w:before="0" w:beforeAutospacing="0" w:after="0" w:afterAutospacing="0"/>
        <w:rPr>
          <w:color w:val="000000"/>
        </w:rPr>
      </w:pPr>
      <w:proofErr w:type="gramStart"/>
      <w:r w:rsidRPr="00713B44">
        <w:rPr>
          <w:color w:val="000000"/>
        </w:rPr>
        <w:t>Регулятивные</w:t>
      </w:r>
      <w:proofErr w:type="gramEnd"/>
      <w:r w:rsidRPr="00713B44">
        <w:rPr>
          <w:color w:val="000000"/>
        </w:rPr>
        <w:t xml:space="preserve"> УД:</w:t>
      </w:r>
    </w:p>
    <w:p w:rsidR="00713B44" w:rsidRPr="00713B44" w:rsidRDefault="00713B44" w:rsidP="00713B44">
      <w:pPr>
        <w:pStyle w:val="a3"/>
        <w:numPr>
          <w:ilvl w:val="0"/>
          <w:numId w:val="5"/>
        </w:numPr>
        <w:shd w:val="clear" w:color="auto" w:fill="FFFFFF"/>
        <w:spacing w:before="0" w:beforeAutospacing="0" w:after="0" w:afterAutospacing="0"/>
        <w:rPr>
          <w:color w:val="000000"/>
        </w:rPr>
      </w:pPr>
      <w:r w:rsidRPr="00713B44">
        <w:rPr>
          <w:color w:val="000000"/>
        </w:rPr>
        <w:t>Определять и формулировать цель деятельности на уроке с помощью учителя.</w:t>
      </w:r>
    </w:p>
    <w:p w:rsidR="00713B44" w:rsidRPr="00713B44" w:rsidRDefault="00713B44" w:rsidP="00713B44">
      <w:pPr>
        <w:pStyle w:val="a3"/>
        <w:numPr>
          <w:ilvl w:val="0"/>
          <w:numId w:val="5"/>
        </w:numPr>
        <w:shd w:val="clear" w:color="auto" w:fill="FFFFFF"/>
        <w:spacing w:before="0" w:beforeAutospacing="0" w:after="0" w:afterAutospacing="0"/>
        <w:rPr>
          <w:color w:val="000000"/>
        </w:rPr>
      </w:pPr>
      <w:r w:rsidRPr="00713B44">
        <w:rPr>
          <w:color w:val="000000"/>
        </w:rPr>
        <w:t>Проговаривать последовательность действий на уроке.</w:t>
      </w:r>
    </w:p>
    <w:p w:rsidR="00713B44" w:rsidRPr="00713B44" w:rsidRDefault="00713B44" w:rsidP="00713B44">
      <w:pPr>
        <w:pStyle w:val="a3"/>
        <w:numPr>
          <w:ilvl w:val="0"/>
          <w:numId w:val="5"/>
        </w:numPr>
        <w:shd w:val="clear" w:color="auto" w:fill="FFFFFF"/>
        <w:spacing w:before="0" w:beforeAutospacing="0" w:after="0" w:afterAutospacing="0"/>
        <w:rPr>
          <w:color w:val="000000"/>
        </w:rPr>
      </w:pPr>
      <w:r w:rsidRPr="00713B44">
        <w:rPr>
          <w:color w:val="000000"/>
        </w:rPr>
        <w:t>Учиться высказывать своё предположение (версию) на основе работы с текстом учебника.</w:t>
      </w:r>
    </w:p>
    <w:p w:rsidR="00713B44" w:rsidRPr="00713B44" w:rsidRDefault="00713B44" w:rsidP="00713B44">
      <w:pPr>
        <w:pStyle w:val="a3"/>
        <w:numPr>
          <w:ilvl w:val="0"/>
          <w:numId w:val="5"/>
        </w:numPr>
        <w:shd w:val="clear" w:color="auto" w:fill="FFFFFF"/>
        <w:spacing w:before="0" w:beforeAutospacing="0" w:after="0" w:afterAutospacing="0"/>
        <w:rPr>
          <w:color w:val="000000"/>
        </w:rPr>
      </w:pPr>
      <w:r w:rsidRPr="00713B44">
        <w:rPr>
          <w:color w:val="000000"/>
        </w:rPr>
        <w:t>Учиться работать по предложенному учителем плану.</w:t>
      </w:r>
    </w:p>
    <w:p w:rsidR="00713B44" w:rsidRPr="00713B44" w:rsidRDefault="00713B44" w:rsidP="00713B44">
      <w:pPr>
        <w:pStyle w:val="a3"/>
        <w:numPr>
          <w:ilvl w:val="0"/>
          <w:numId w:val="5"/>
        </w:numPr>
        <w:shd w:val="clear" w:color="auto" w:fill="FFFFFF"/>
        <w:spacing w:before="0" w:beforeAutospacing="0" w:after="0" w:afterAutospacing="0"/>
        <w:rPr>
          <w:color w:val="000000"/>
        </w:rPr>
      </w:pPr>
      <w:r w:rsidRPr="00713B44">
        <w:rPr>
          <w:color w:val="000000"/>
        </w:rPr>
        <w:t>Адекватно использовать ритуалы школьного поведения (поднимать руку, вставать и выходить из-за парты и т. д.).</w:t>
      </w:r>
    </w:p>
    <w:p w:rsidR="00713B44" w:rsidRPr="00713B44" w:rsidRDefault="00713B44" w:rsidP="00713B44">
      <w:pPr>
        <w:pStyle w:val="a3"/>
        <w:numPr>
          <w:ilvl w:val="0"/>
          <w:numId w:val="5"/>
        </w:numPr>
        <w:shd w:val="clear" w:color="auto" w:fill="FFFFFF"/>
        <w:spacing w:before="0" w:beforeAutospacing="0" w:after="0" w:afterAutospacing="0"/>
        <w:rPr>
          <w:color w:val="000000"/>
        </w:rPr>
      </w:pPr>
      <w:r w:rsidRPr="00713B44">
        <w:rPr>
          <w:color w:val="000000"/>
        </w:rPr>
        <w:t>Работать с учебными принадлежностями и организовывать рабочее место.</w:t>
      </w:r>
    </w:p>
    <w:p w:rsidR="00713B44" w:rsidRPr="00713B44" w:rsidRDefault="00713B44" w:rsidP="00713B44">
      <w:pPr>
        <w:pStyle w:val="a3"/>
        <w:numPr>
          <w:ilvl w:val="0"/>
          <w:numId w:val="5"/>
        </w:numPr>
        <w:shd w:val="clear" w:color="auto" w:fill="FFFFFF"/>
        <w:spacing w:before="0" w:beforeAutospacing="0" w:after="0" w:afterAutospacing="0"/>
        <w:rPr>
          <w:color w:val="000000"/>
        </w:rPr>
      </w:pPr>
      <w:r w:rsidRPr="00713B44">
        <w:rPr>
          <w:color w:val="000000"/>
        </w:rPr>
        <w:t>Корректировать выполнение задания в соответствии с планом под руководством учителя.</w:t>
      </w:r>
    </w:p>
    <w:p w:rsidR="00713B44" w:rsidRPr="00713B44" w:rsidRDefault="00713B44" w:rsidP="00713B44">
      <w:pPr>
        <w:pStyle w:val="a3"/>
        <w:shd w:val="clear" w:color="auto" w:fill="FFFFFF"/>
        <w:spacing w:before="0" w:beforeAutospacing="0" w:after="0" w:afterAutospacing="0"/>
        <w:rPr>
          <w:color w:val="000000"/>
        </w:rPr>
      </w:pPr>
      <w:proofErr w:type="gramStart"/>
      <w:r w:rsidRPr="00713B44">
        <w:rPr>
          <w:color w:val="000000"/>
        </w:rPr>
        <w:lastRenderedPageBreak/>
        <w:t>Познавательные</w:t>
      </w:r>
      <w:proofErr w:type="gramEnd"/>
      <w:r w:rsidRPr="00713B44">
        <w:rPr>
          <w:color w:val="000000"/>
        </w:rPr>
        <w:t xml:space="preserve"> УД:</w:t>
      </w:r>
    </w:p>
    <w:p w:rsidR="00713B44" w:rsidRPr="00713B44" w:rsidRDefault="00713B44" w:rsidP="00713B44">
      <w:pPr>
        <w:pStyle w:val="a3"/>
        <w:numPr>
          <w:ilvl w:val="0"/>
          <w:numId w:val="6"/>
        </w:numPr>
        <w:shd w:val="clear" w:color="auto" w:fill="FFFFFF"/>
        <w:spacing w:before="0" w:beforeAutospacing="0" w:after="0" w:afterAutospacing="0"/>
        <w:rPr>
          <w:color w:val="000000"/>
        </w:rPr>
      </w:pPr>
      <w:r w:rsidRPr="00713B44">
        <w:rPr>
          <w:color w:val="000000"/>
        </w:rPr>
        <w:t>Планировать свою работу по изучению незнакомого материала.</w:t>
      </w:r>
    </w:p>
    <w:p w:rsidR="00713B44" w:rsidRPr="00713B44" w:rsidRDefault="00713B44" w:rsidP="00713B44">
      <w:pPr>
        <w:pStyle w:val="a3"/>
        <w:numPr>
          <w:ilvl w:val="0"/>
          <w:numId w:val="6"/>
        </w:numPr>
        <w:shd w:val="clear" w:color="auto" w:fill="FFFFFF"/>
        <w:spacing w:before="0" w:beforeAutospacing="0" w:after="0" w:afterAutospacing="0"/>
        <w:rPr>
          <w:color w:val="000000"/>
        </w:rPr>
      </w:pPr>
      <w:r w:rsidRPr="00713B44">
        <w:rPr>
          <w:color w:val="000000"/>
        </w:rPr>
        <w:t>Отбирать необходимые источники информации среди предложенных учителем словарей, энциклопедий, справочников, электронные диски.</w:t>
      </w:r>
    </w:p>
    <w:p w:rsidR="00713B44" w:rsidRPr="00713B44" w:rsidRDefault="00713B44" w:rsidP="00713B44">
      <w:pPr>
        <w:pStyle w:val="a3"/>
        <w:numPr>
          <w:ilvl w:val="0"/>
          <w:numId w:val="6"/>
        </w:numPr>
        <w:shd w:val="clear" w:color="auto" w:fill="FFFFFF"/>
        <w:spacing w:before="0" w:beforeAutospacing="0" w:after="0" w:afterAutospacing="0"/>
        <w:rPr>
          <w:color w:val="000000"/>
        </w:rPr>
      </w:pPr>
      <w:r w:rsidRPr="00713B44">
        <w:rPr>
          <w:color w:val="000000"/>
        </w:rPr>
        <w:t>Сопоставлять и отбирать информацию, полученную из различных источников (словари, энциклопедии, справочники, электронные диски, сеть Интернет).</w:t>
      </w:r>
    </w:p>
    <w:p w:rsidR="00713B44" w:rsidRPr="00713B44" w:rsidRDefault="00713B44" w:rsidP="00713B44">
      <w:pPr>
        <w:pStyle w:val="a3"/>
        <w:numPr>
          <w:ilvl w:val="0"/>
          <w:numId w:val="6"/>
        </w:numPr>
        <w:shd w:val="clear" w:color="auto" w:fill="FFFFFF"/>
        <w:spacing w:before="0" w:beforeAutospacing="0" w:after="0" w:afterAutospacing="0"/>
        <w:rPr>
          <w:color w:val="000000"/>
        </w:rPr>
      </w:pPr>
      <w:r w:rsidRPr="00713B44">
        <w:rPr>
          <w:color w:val="000000"/>
        </w:rPr>
        <w:t>Ориентироваться в учебнике, на листе бумаги и у доски под руководством учителя.</w:t>
      </w:r>
    </w:p>
    <w:p w:rsidR="00713B44" w:rsidRPr="00713B44" w:rsidRDefault="00713B44" w:rsidP="00713B44">
      <w:pPr>
        <w:pStyle w:val="a3"/>
        <w:numPr>
          <w:ilvl w:val="0"/>
          <w:numId w:val="6"/>
        </w:numPr>
        <w:shd w:val="clear" w:color="auto" w:fill="FFFFFF"/>
        <w:spacing w:before="0" w:beforeAutospacing="0" w:after="0" w:afterAutospacing="0"/>
        <w:rPr>
          <w:color w:val="000000"/>
        </w:rPr>
      </w:pPr>
      <w:r w:rsidRPr="00713B44">
        <w:rPr>
          <w:color w:val="000000"/>
        </w:rPr>
        <w:t>Делать выводы в результате совместной работы класса и учителя.</w:t>
      </w:r>
    </w:p>
    <w:p w:rsidR="00713B44" w:rsidRPr="00713B44" w:rsidRDefault="00713B44" w:rsidP="00713B44">
      <w:pPr>
        <w:pStyle w:val="a3"/>
        <w:numPr>
          <w:ilvl w:val="0"/>
          <w:numId w:val="6"/>
        </w:numPr>
        <w:shd w:val="clear" w:color="auto" w:fill="FFFFFF"/>
        <w:spacing w:before="0" w:beforeAutospacing="0" w:after="0" w:afterAutospacing="0"/>
        <w:rPr>
          <w:color w:val="000000"/>
        </w:rPr>
      </w:pPr>
      <w:r w:rsidRPr="00713B44">
        <w:rPr>
          <w:color w:val="000000"/>
        </w:rPr>
        <w:t>Преобразовывать информацию из одной формы в другую.</w:t>
      </w:r>
    </w:p>
    <w:p w:rsidR="00713B44" w:rsidRPr="00713B44" w:rsidRDefault="00713B44" w:rsidP="00713B44">
      <w:pPr>
        <w:pStyle w:val="a3"/>
        <w:numPr>
          <w:ilvl w:val="0"/>
          <w:numId w:val="6"/>
        </w:numPr>
        <w:shd w:val="clear" w:color="auto" w:fill="FFFFFF"/>
        <w:spacing w:before="0" w:beforeAutospacing="0" w:after="0" w:afterAutospacing="0"/>
        <w:rPr>
          <w:color w:val="000000"/>
        </w:rPr>
      </w:pPr>
      <w:r w:rsidRPr="00713B44">
        <w:rPr>
          <w:color w:val="000000"/>
        </w:rPr>
        <w:t>Использовать знаково-символические средства с помощью учителя.</w:t>
      </w:r>
    </w:p>
    <w:p w:rsidR="00713B44" w:rsidRPr="00713B44" w:rsidRDefault="00713B44" w:rsidP="00713B44">
      <w:pPr>
        <w:pStyle w:val="a3"/>
        <w:shd w:val="clear" w:color="auto" w:fill="FFFFFF"/>
        <w:spacing w:before="0" w:beforeAutospacing="0" w:after="0" w:afterAutospacing="0"/>
        <w:rPr>
          <w:color w:val="000000"/>
        </w:rPr>
      </w:pPr>
      <w:proofErr w:type="gramStart"/>
      <w:r w:rsidRPr="00713B44">
        <w:rPr>
          <w:color w:val="000000"/>
        </w:rPr>
        <w:t>Коммуникативные</w:t>
      </w:r>
      <w:proofErr w:type="gramEnd"/>
      <w:r w:rsidRPr="00713B44">
        <w:rPr>
          <w:color w:val="000000"/>
        </w:rPr>
        <w:t xml:space="preserve"> УД:</w:t>
      </w:r>
    </w:p>
    <w:p w:rsidR="00713B44" w:rsidRPr="00713B44" w:rsidRDefault="00713B44" w:rsidP="00713B44">
      <w:pPr>
        <w:pStyle w:val="a3"/>
        <w:numPr>
          <w:ilvl w:val="0"/>
          <w:numId w:val="7"/>
        </w:numPr>
        <w:shd w:val="clear" w:color="auto" w:fill="FFFFFF"/>
        <w:spacing w:before="0" w:beforeAutospacing="0" w:after="0" w:afterAutospacing="0"/>
        <w:rPr>
          <w:color w:val="000000"/>
        </w:rPr>
      </w:pPr>
      <w:proofErr w:type="gramStart"/>
      <w:r w:rsidRPr="00713B44">
        <w:rPr>
          <w:color w:val="000000"/>
        </w:rPr>
        <w:t>Вступать в контакт и работать в коллективе (учитель – ученик, ученик – ученик, ученик – класс, учитель- класс).</w:t>
      </w:r>
      <w:proofErr w:type="gramEnd"/>
    </w:p>
    <w:p w:rsidR="00713B44" w:rsidRPr="00713B44" w:rsidRDefault="00713B44" w:rsidP="00713B44">
      <w:pPr>
        <w:pStyle w:val="a3"/>
        <w:numPr>
          <w:ilvl w:val="0"/>
          <w:numId w:val="7"/>
        </w:numPr>
        <w:shd w:val="clear" w:color="auto" w:fill="FFFFFF"/>
        <w:spacing w:before="0" w:beforeAutospacing="0" w:after="0" w:afterAutospacing="0"/>
        <w:rPr>
          <w:color w:val="000000"/>
        </w:rPr>
      </w:pPr>
      <w:r w:rsidRPr="00713B44">
        <w:rPr>
          <w:color w:val="000000"/>
        </w:rPr>
        <w:t>Обращаться за помощью и принимать помощь.</w:t>
      </w:r>
    </w:p>
    <w:p w:rsidR="00713B44" w:rsidRPr="00713B44" w:rsidRDefault="00713B44" w:rsidP="00713B44">
      <w:pPr>
        <w:pStyle w:val="a3"/>
        <w:numPr>
          <w:ilvl w:val="0"/>
          <w:numId w:val="7"/>
        </w:numPr>
        <w:shd w:val="clear" w:color="auto" w:fill="FFFFFF"/>
        <w:spacing w:before="0" w:beforeAutospacing="0" w:after="0" w:afterAutospacing="0"/>
        <w:rPr>
          <w:color w:val="000000"/>
        </w:rPr>
      </w:pPr>
      <w:r w:rsidRPr="00713B44">
        <w:rPr>
          <w:color w:val="000000"/>
        </w:rPr>
        <w:t>Слушать и понимать речь других; инструкцию к учебному заданию в разных видах деятельности.</w:t>
      </w:r>
    </w:p>
    <w:p w:rsidR="00713B44" w:rsidRPr="00713B44" w:rsidRDefault="00713B44" w:rsidP="00713B44">
      <w:pPr>
        <w:pStyle w:val="a3"/>
        <w:numPr>
          <w:ilvl w:val="0"/>
          <w:numId w:val="7"/>
        </w:numPr>
        <w:shd w:val="clear" w:color="auto" w:fill="FFFFFF"/>
        <w:spacing w:before="0" w:beforeAutospacing="0" w:after="0" w:afterAutospacing="0"/>
        <w:rPr>
          <w:color w:val="000000"/>
        </w:rPr>
      </w:pPr>
      <w:r w:rsidRPr="00713B44">
        <w:rPr>
          <w:color w:val="000000"/>
        </w:rPr>
        <w:t>Уметь слушать и отвечать на простые вопросы учителя.</w:t>
      </w:r>
    </w:p>
    <w:p w:rsidR="00713B44" w:rsidRPr="00713B44" w:rsidRDefault="00713B44" w:rsidP="00713B44">
      <w:pPr>
        <w:pStyle w:val="a3"/>
        <w:numPr>
          <w:ilvl w:val="0"/>
          <w:numId w:val="7"/>
        </w:numPr>
        <w:shd w:val="clear" w:color="auto" w:fill="FFFFFF"/>
        <w:spacing w:before="0" w:beforeAutospacing="0" w:after="0" w:afterAutospacing="0"/>
        <w:rPr>
          <w:color w:val="000000"/>
        </w:rPr>
      </w:pPr>
      <w:r w:rsidRPr="00713B44">
        <w:rPr>
          <w:color w:val="000000"/>
        </w:rPr>
        <w:t>Участвовать в диалоге на уроке в жизненных ситуациях, учиться работать в паре, группе; выполнять различные роли (лидера, исполнителя).</w:t>
      </w:r>
    </w:p>
    <w:p w:rsidR="00713B44" w:rsidRPr="00713B44" w:rsidRDefault="00713B44" w:rsidP="00713B44">
      <w:pPr>
        <w:pStyle w:val="a3"/>
        <w:numPr>
          <w:ilvl w:val="0"/>
          <w:numId w:val="7"/>
        </w:numPr>
        <w:shd w:val="clear" w:color="auto" w:fill="FFFFFF"/>
        <w:spacing w:before="0" w:beforeAutospacing="0" w:after="0" w:afterAutospacing="0"/>
        <w:rPr>
          <w:color w:val="000000"/>
        </w:rPr>
      </w:pPr>
      <w:r w:rsidRPr="00713B44">
        <w:rPr>
          <w:color w:val="000000"/>
        </w:rPr>
        <w:t>Оформлять свои мысли в устной речи.</w:t>
      </w:r>
    </w:p>
    <w:p w:rsidR="00713B44" w:rsidRPr="00713B44" w:rsidRDefault="00713B44" w:rsidP="00713B44">
      <w:pPr>
        <w:pStyle w:val="a3"/>
        <w:numPr>
          <w:ilvl w:val="0"/>
          <w:numId w:val="7"/>
        </w:numPr>
        <w:shd w:val="clear" w:color="auto" w:fill="FFFFFF"/>
        <w:spacing w:before="0" w:beforeAutospacing="0" w:after="0" w:afterAutospacing="0"/>
        <w:rPr>
          <w:color w:val="000000"/>
        </w:rPr>
      </w:pPr>
      <w:r w:rsidRPr="00713B44">
        <w:rPr>
          <w:color w:val="000000"/>
        </w:rPr>
        <w:t>Соблюдать простейшие нормы речевого этикета, договариваться с одноклассниками совместно с учителем о правилах поведения и общения и следовать им.</w:t>
      </w: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Pr="00713B44" w:rsidRDefault="00713B44" w:rsidP="00713B44">
      <w:pPr>
        <w:pStyle w:val="a3"/>
        <w:shd w:val="clear" w:color="auto" w:fill="FFFFFF"/>
        <w:spacing w:before="0" w:beforeAutospacing="0" w:after="97" w:afterAutospacing="0"/>
        <w:rPr>
          <w:color w:val="000000"/>
        </w:rPr>
      </w:pPr>
      <w:r w:rsidRPr="00713B44">
        <w:rPr>
          <w:b/>
          <w:bCs/>
          <w:color w:val="000000"/>
        </w:rPr>
        <w:t>Содержание учебного предмета</w:t>
      </w:r>
    </w:p>
    <w:p w:rsidR="00713B44" w:rsidRPr="00713B44" w:rsidRDefault="00713B44" w:rsidP="00713B44">
      <w:pPr>
        <w:pStyle w:val="a3"/>
        <w:shd w:val="clear" w:color="auto" w:fill="FFFFFF"/>
        <w:spacing w:before="0" w:beforeAutospacing="0" w:after="97" w:afterAutospacing="0"/>
        <w:rPr>
          <w:color w:val="000000"/>
        </w:rPr>
      </w:pPr>
      <w:r w:rsidRPr="00713B44">
        <w:rPr>
          <w:color w:val="000000"/>
        </w:rPr>
        <w:t>Введение. Почему надо изучать историю.</w:t>
      </w:r>
    </w:p>
    <w:p w:rsidR="00713B44" w:rsidRPr="00713B44" w:rsidRDefault="00713B44" w:rsidP="00713B44">
      <w:pPr>
        <w:pStyle w:val="a3"/>
        <w:shd w:val="clear" w:color="auto" w:fill="FFFFFF"/>
        <w:spacing w:before="0" w:beforeAutospacing="0" w:after="97" w:afterAutospacing="0"/>
        <w:rPr>
          <w:color w:val="000000"/>
        </w:rPr>
      </w:pPr>
      <w:r w:rsidRPr="00713B44">
        <w:rPr>
          <w:color w:val="000000"/>
        </w:rPr>
        <w:t>Имя, отчество, семья, родословная. История имени. Возникновение и значение имен. От</w:t>
      </w:r>
      <w:r w:rsidRPr="00713B44">
        <w:rPr>
          <w:color w:val="000000"/>
        </w:rPr>
        <w:softHyphen/>
        <w:t>че</w:t>
      </w:r>
      <w:r w:rsidRPr="00713B44">
        <w:rPr>
          <w:color w:val="000000"/>
        </w:rPr>
        <w:softHyphen/>
        <w:t>с</w:t>
      </w:r>
      <w:r w:rsidRPr="00713B44">
        <w:rPr>
          <w:color w:val="000000"/>
        </w:rPr>
        <w:softHyphen/>
        <w:t>тво в имени человека. Происхождение фамилий. Семья: близкие и дальние ро</w:t>
      </w:r>
      <w:r w:rsidRPr="00713B44">
        <w:rPr>
          <w:color w:val="000000"/>
        </w:rPr>
        <w:softHyphen/>
        <w:t>д</w:t>
      </w:r>
      <w:r w:rsidRPr="00713B44">
        <w:rPr>
          <w:color w:val="000000"/>
        </w:rPr>
        <w:softHyphen/>
        <w:t>с</w:t>
      </w:r>
      <w:r w:rsidRPr="00713B44">
        <w:rPr>
          <w:color w:val="000000"/>
        </w:rPr>
        <w:softHyphen/>
        <w:t>т</w:t>
      </w:r>
      <w:r w:rsidRPr="00713B44">
        <w:rPr>
          <w:color w:val="000000"/>
        </w:rPr>
        <w:softHyphen/>
        <w:t>ве</w:t>
      </w:r>
      <w:r w:rsidRPr="00713B44">
        <w:rPr>
          <w:color w:val="000000"/>
        </w:rPr>
        <w:softHyphen/>
        <w:t>н</w:t>
      </w:r>
      <w:r w:rsidRPr="00713B44">
        <w:rPr>
          <w:color w:val="000000"/>
        </w:rPr>
        <w:softHyphen/>
        <w:t>ни</w:t>
      </w:r>
      <w:r w:rsidRPr="00713B44">
        <w:rPr>
          <w:color w:val="000000"/>
        </w:rPr>
        <w:softHyphen/>
        <w:t>ки. Поколения, пред</w:t>
      </w:r>
      <w:r w:rsidRPr="00713B44">
        <w:rPr>
          <w:color w:val="000000"/>
        </w:rPr>
        <w:softHyphen/>
        <w:t>ки, потомки, родословная. Даты жизни. Понятие о биографии. Твоя би</w:t>
      </w:r>
      <w:r w:rsidRPr="00713B44">
        <w:rPr>
          <w:color w:val="000000"/>
        </w:rPr>
        <w:softHyphen/>
        <w:t>ография.</w:t>
      </w:r>
    </w:p>
    <w:p w:rsidR="00713B44" w:rsidRPr="00713B44" w:rsidRDefault="00713B44" w:rsidP="00713B44">
      <w:pPr>
        <w:pStyle w:val="a3"/>
        <w:shd w:val="clear" w:color="auto" w:fill="FFFFFF"/>
        <w:spacing w:before="0" w:beforeAutospacing="0" w:after="97" w:afterAutospacing="0"/>
        <w:rPr>
          <w:color w:val="000000"/>
        </w:rPr>
      </w:pPr>
      <w:r w:rsidRPr="00713B44">
        <w:rPr>
          <w:color w:val="000000"/>
        </w:rPr>
        <w:t>Отчий дом. Наша Родина – Россия. Дом, в котором ты живешь. Место нахождения твоего дома (регион, город, поселок, село), кто и когда его построил. Названия улиц, их происхождение. Ули</w:t>
      </w:r>
      <w:r w:rsidRPr="00713B44">
        <w:rPr>
          <w:color w:val="000000"/>
        </w:rPr>
        <w:softHyphen/>
        <w:t>ца твоего дома, твоей школы. Местность, где мы живем (город, село). Происхождение названия местности. Край (область, республика), в котором мы живем; глав</w:t>
      </w:r>
      <w:r w:rsidRPr="00713B44">
        <w:rPr>
          <w:color w:val="000000"/>
        </w:rPr>
        <w:softHyphen/>
        <w:t>ный город края, национальный состав, основные занятия жителей края, города. Россия ― страна, в которой мы живем: ее столица, население, национальный состав. Республики в составе Российской Федерации. Государственные символы РФ. Руководитель страны (президент РФ). Большая и малая родина. Другие страны мира (обзорно, с примерами). Планета, на которой мы живем.</w:t>
      </w:r>
    </w:p>
    <w:p w:rsidR="00713B44" w:rsidRPr="00713B44" w:rsidRDefault="00713B44" w:rsidP="00713B44">
      <w:pPr>
        <w:pStyle w:val="a3"/>
        <w:shd w:val="clear" w:color="auto" w:fill="FFFFFF"/>
        <w:spacing w:before="0" w:beforeAutospacing="0" w:after="97" w:afterAutospacing="0"/>
        <w:rPr>
          <w:color w:val="000000"/>
        </w:rPr>
      </w:pPr>
      <w:r w:rsidRPr="00713B44">
        <w:rPr>
          <w:color w:val="000000"/>
        </w:rPr>
        <w:t>О том, что такое время и как его изучают. Понятия: </w:t>
      </w:r>
      <w:r w:rsidRPr="00713B44">
        <w:rPr>
          <w:i/>
          <w:iCs/>
          <w:color w:val="000000"/>
        </w:rPr>
        <w:t>вчера, сегодня, завтра.</w:t>
      </w:r>
      <w:r w:rsidRPr="00713B44">
        <w:rPr>
          <w:color w:val="000000"/>
        </w:rPr>
        <w:t> Меры времени. Измерение времени. Календарь (происхождение, виды). Представление об историческом времени: </w:t>
      </w:r>
      <w:r w:rsidRPr="00713B44">
        <w:rPr>
          <w:i/>
          <w:iCs/>
          <w:color w:val="000000"/>
        </w:rPr>
        <w:t>век, (столетие), тысячелетие, историческая эпоха </w:t>
      </w:r>
      <w:r w:rsidRPr="00713B44">
        <w:rPr>
          <w:color w:val="000000"/>
        </w:rPr>
        <w:t>(общее представление)</w:t>
      </w:r>
      <w:r w:rsidRPr="00713B44">
        <w:rPr>
          <w:i/>
          <w:iCs/>
          <w:color w:val="000000"/>
        </w:rPr>
        <w:t>. </w:t>
      </w:r>
      <w:r w:rsidRPr="00713B44">
        <w:rPr>
          <w:color w:val="000000"/>
        </w:rPr>
        <w:t>«Лента времени»</w:t>
      </w:r>
      <w:proofErr w:type="gramStart"/>
      <w:r w:rsidRPr="00713B44">
        <w:rPr>
          <w:color w:val="000000"/>
        </w:rPr>
        <w:t>.К</w:t>
      </w:r>
      <w:proofErr w:type="gramEnd"/>
      <w:r w:rsidRPr="00713B44">
        <w:rPr>
          <w:color w:val="000000"/>
        </w:rPr>
        <w:t>раткие исторические сведения о названии месяцев (римский календарь, русский земледельческий календарь). Час</w:t>
      </w:r>
      <w:r w:rsidRPr="00713B44">
        <w:rPr>
          <w:color w:val="000000"/>
        </w:rPr>
        <w:softHyphen/>
        <w:t>ти века: начало века, середина века, конец века, граница двух веков (конец одного века и начало другого); текущий век, тысячелетие. Основные события ХХ века (обзорно, с примерами). Новое тысячелетие (XXI век).</w:t>
      </w:r>
    </w:p>
    <w:p w:rsidR="00713B44" w:rsidRPr="00713B44" w:rsidRDefault="00713B44" w:rsidP="00713B44">
      <w:pPr>
        <w:pStyle w:val="a3"/>
        <w:shd w:val="clear" w:color="auto" w:fill="FFFFFF"/>
        <w:spacing w:before="0" w:beforeAutospacing="0" w:after="97" w:afterAutospacing="0"/>
        <w:rPr>
          <w:color w:val="000000"/>
        </w:rPr>
      </w:pPr>
      <w:r w:rsidRPr="00713B44">
        <w:rPr>
          <w:color w:val="000000"/>
        </w:rPr>
        <w:t>Что такое история. История </w:t>
      </w:r>
      <w:r w:rsidRPr="00713B44">
        <w:rPr>
          <w:color w:val="000000"/>
          <w:vertAlign w:val="subscript"/>
        </w:rPr>
        <w:t>-</w:t>
      </w:r>
      <w:r w:rsidRPr="00713B44">
        <w:rPr>
          <w:color w:val="000000"/>
        </w:rPr>
        <w:t xml:space="preserve"> наука о прошлом (о жизни и деятельности людей в прошлом). Значение исторических знаний для </w:t>
      </w:r>
      <w:proofErr w:type="spellStart"/>
      <w:r w:rsidRPr="00713B44">
        <w:rPr>
          <w:color w:val="000000"/>
        </w:rPr>
        <w:t>людей</w:t>
      </w:r>
      <w:proofErr w:type="gramStart"/>
      <w:r w:rsidRPr="00713B44">
        <w:rPr>
          <w:color w:val="000000"/>
        </w:rPr>
        <w:t>.И</w:t>
      </w:r>
      <w:proofErr w:type="gramEnd"/>
      <w:r w:rsidRPr="00713B44">
        <w:rPr>
          <w:color w:val="000000"/>
        </w:rPr>
        <w:t>сторическая</w:t>
      </w:r>
      <w:proofErr w:type="spellEnd"/>
      <w:r w:rsidRPr="00713B44">
        <w:rPr>
          <w:color w:val="000000"/>
        </w:rPr>
        <w:t xml:space="preserve"> память России.</w:t>
      </w:r>
    </w:p>
    <w:p w:rsidR="00713B44" w:rsidRPr="00713B44" w:rsidRDefault="00713B44" w:rsidP="00713B44">
      <w:pPr>
        <w:pStyle w:val="a3"/>
        <w:shd w:val="clear" w:color="auto" w:fill="FFFFFF"/>
        <w:spacing w:before="0" w:beforeAutospacing="0" w:after="97" w:afterAutospacing="0"/>
        <w:rPr>
          <w:color w:val="000000"/>
        </w:rPr>
      </w:pPr>
      <w:r w:rsidRPr="00713B44">
        <w:rPr>
          <w:color w:val="000000"/>
        </w:rPr>
        <w:t>Науки, помогающие добывать исторические сведения: археология, этнография, геральдика, нумизматика и др</w:t>
      </w:r>
      <w:proofErr w:type="gramStart"/>
      <w:r w:rsidRPr="00713B44">
        <w:rPr>
          <w:color w:val="000000"/>
        </w:rPr>
        <w:t>.(</w:t>
      </w:r>
      <w:proofErr w:type="gramEnd"/>
      <w:r w:rsidRPr="00713B44">
        <w:rPr>
          <w:color w:val="000000"/>
        </w:rPr>
        <w:t>элементарные представления на конкретных примерах).</w:t>
      </w:r>
    </w:p>
    <w:p w:rsidR="00713B44" w:rsidRPr="00713B44" w:rsidRDefault="00713B44" w:rsidP="00713B44">
      <w:pPr>
        <w:pStyle w:val="a3"/>
        <w:shd w:val="clear" w:color="auto" w:fill="FFFFFF"/>
        <w:spacing w:before="0" w:beforeAutospacing="0" w:after="97" w:afterAutospacing="0"/>
        <w:rPr>
          <w:color w:val="000000"/>
        </w:rPr>
      </w:pPr>
      <w:proofErr w:type="gramStart"/>
      <w:r w:rsidRPr="00713B44">
        <w:rPr>
          <w:color w:val="000000"/>
        </w:rPr>
        <w:t>Источники исторических знаний: вещественные (предметы быта; памятники зодчества, строительства и архитектуры; живопись и т.д.), устные (фольклор), письменные (летописи, старинные книги, надписи и рисунки и т.д.).</w:t>
      </w:r>
      <w:proofErr w:type="gramEnd"/>
      <w:r w:rsidRPr="00713B44">
        <w:rPr>
          <w:color w:val="000000"/>
        </w:rPr>
        <w:t xml:space="preserve"> Архивы и музеи (виды музеев). Библиотеки.</w:t>
      </w:r>
    </w:p>
    <w:p w:rsidR="00713B44" w:rsidRPr="00713B44" w:rsidRDefault="00713B44" w:rsidP="00713B44">
      <w:pPr>
        <w:pStyle w:val="a3"/>
        <w:shd w:val="clear" w:color="auto" w:fill="FFFFFF"/>
        <w:spacing w:before="0" w:beforeAutospacing="0" w:after="97" w:afterAutospacing="0"/>
        <w:rPr>
          <w:color w:val="000000"/>
        </w:rPr>
      </w:pPr>
      <w:r w:rsidRPr="00713B44">
        <w:rPr>
          <w:color w:val="000000"/>
        </w:rPr>
        <w:t>Историческое пространство. Историческая карта.</w:t>
      </w:r>
    </w:p>
    <w:p w:rsidR="00713B44" w:rsidRPr="00713B44" w:rsidRDefault="00713B44" w:rsidP="00713B44">
      <w:pPr>
        <w:pStyle w:val="a3"/>
        <w:shd w:val="clear" w:color="auto" w:fill="FFFFFF"/>
        <w:spacing w:before="0" w:beforeAutospacing="0" w:after="97" w:afterAutospacing="0"/>
        <w:rPr>
          <w:color w:val="000000"/>
        </w:rPr>
      </w:pPr>
      <w:r w:rsidRPr="00713B44">
        <w:rPr>
          <w:color w:val="000000"/>
        </w:rPr>
        <w:t xml:space="preserve">История Древнего мира. Версии о появлении человека на Земле (научные, религиозные). Отличие человека от животного. Время появления первобытных людей, их внешний вид, среда обитания, отличие от современных людей. Стадный образ жизни древних людей. Занятия. Древние орудия труда. </w:t>
      </w:r>
      <w:proofErr w:type="gramStart"/>
      <w:r w:rsidRPr="00713B44">
        <w:rPr>
          <w:color w:val="000000"/>
        </w:rPr>
        <w:t>Каменный</w:t>
      </w:r>
      <w:proofErr w:type="gramEnd"/>
      <w:r w:rsidRPr="00713B44">
        <w:rPr>
          <w:color w:val="000000"/>
        </w:rPr>
        <w:t xml:space="preserve"> века. Постепенные изменения во внеш</w:t>
      </w:r>
      <w:r w:rsidRPr="00713B44">
        <w:rPr>
          <w:color w:val="000000"/>
        </w:rPr>
        <w:softHyphen/>
        <w:t>нем облике. Зарождение речи. Совершенствование орудий труда и занятий. Защита от опасностей. Образ жизни и виды деятельности. Причины зарождения религиозных верований. Язычество. Изменение климата Земли, наступление ледников. Смена образа жизни древних людей из-за климатических условий: борьба за выживание. Способы охоты на диких животных. Приручение диких животных. Пища и одежда древнего человека.</w:t>
      </w:r>
    </w:p>
    <w:p w:rsidR="00713B44" w:rsidRPr="00713B44" w:rsidRDefault="00713B44" w:rsidP="00713B44">
      <w:pPr>
        <w:pStyle w:val="a3"/>
        <w:shd w:val="clear" w:color="auto" w:fill="FFFFFF"/>
        <w:spacing w:before="0" w:beforeAutospacing="0" w:after="97" w:afterAutospacing="0"/>
        <w:rPr>
          <w:color w:val="000000"/>
        </w:rPr>
      </w:pPr>
      <w:r w:rsidRPr="00713B44">
        <w:rPr>
          <w:color w:val="000000"/>
        </w:rPr>
        <w:t>Конец ледникового периода и расселение людей по миру. Влияние различных климатических условий на изменения во внешнем облике людей. Развитие земледе</w:t>
      </w:r>
      <w:r w:rsidRPr="00713B44">
        <w:rPr>
          <w:color w:val="000000"/>
        </w:rPr>
        <w:softHyphen/>
        <w:t xml:space="preserve">лия, скотоводства. Появление новых орудий труда. Начало бронзового века. Оседлый образ жизни. </w:t>
      </w:r>
      <w:proofErr w:type="spellStart"/>
      <w:r w:rsidRPr="00713B44">
        <w:rPr>
          <w:color w:val="000000"/>
        </w:rPr>
        <w:t>Коллективыдревних</w:t>
      </w:r>
      <w:proofErr w:type="spellEnd"/>
      <w:r w:rsidRPr="00713B44">
        <w:rPr>
          <w:color w:val="000000"/>
        </w:rPr>
        <w:t xml:space="preserve"> людей: семья, община, род, племя.</w:t>
      </w:r>
    </w:p>
    <w:p w:rsidR="00713B44" w:rsidRPr="00713B44" w:rsidRDefault="00713B44" w:rsidP="00713B44">
      <w:pPr>
        <w:pStyle w:val="a3"/>
        <w:shd w:val="clear" w:color="auto" w:fill="FFFFFF"/>
        <w:spacing w:before="0" w:beforeAutospacing="0" w:after="97" w:afterAutospacing="0"/>
        <w:rPr>
          <w:color w:val="000000"/>
        </w:rPr>
      </w:pPr>
      <w:r w:rsidRPr="00713B44">
        <w:rPr>
          <w:color w:val="000000"/>
        </w:rPr>
        <w:lastRenderedPageBreak/>
        <w:t>Возникновение имущественного и социального неравенства, выделение знати.</w:t>
      </w:r>
    </w:p>
    <w:p w:rsidR="00713B44" w:rsidRPr="00713B44" w:rsidRDefault="00713B44" w:rsidP="00713B44">
      <w:pPr>
        <w:pStyle w:val="a3"/>
        <w:shd w:val="clear" w:color="auto" w:fill="FFFFFF"/>
        <w:spacing w:before="0" w:beforeAutospacing="0" w:after="97" w:afterAutospacing="0"/>
        <w:rPr>
          <w:color w:val="000000"/>
        </w:rPr>
      </w:pPr>
      <w:r w:rsidRPr="00713B44">
        <w:rPr>
          <w:color w:val="000000"/>
        </w:rPr>
        <w:t>Зарождение обмена, появление денег. Первые города Создание человеком искусственной среды обитания. Возникновение древнейших цивилизаций.</w:t>
      </w:r>
    </w:p>
    <w:p w:rsidR="00713B44" w:rsidRPr="00713B44" w:rsidRDefault="00713B44" w:rsidP="00713B44">
      <w:pPr>
        <w:pStyle w:val="a3"/>
        <w:shd w:val="clear" w:color="auto" w:fill="FFFFFF"/>
        <w:spacing w:before="0" w:beforeAutospacing="0" w:after="97" w:afterAutospacing="0"/>
        <w:rPr>
          <w:color w:val="000000"/>
        </w:rPr>
      </w:pPr>
      <w:r w:rsidRPr="00713B44">
        <w:rPr>
          <w:color w:val="000000"/>
        </w:rPr>
        <w:t>История вещей. Занятия человека на Земле. Источники огня в природе. Способы добычи огня древним человеком. Очаг. Причины сохранения огня древним человеком, культ огня. Использование огня для жизни: тепло, пища, защита от диких животных. Использование огня в производстве: изготовление посу</w:t>
      </w:r>
      <w:r w:rsidRPr="00713B44">
        <w:rPr>
          <w:color w:val="000000"/>
        </w:rPr>
        <w:softHyphen/>
        <w:t>ды, орудий труда, выплавка металлов, приготовление пищи и др. Огонь в военном деле. Изобретение пороха. Последствия этого изобретения в истории войн. Огонь и энергия. Виды энергии: электрическая, тепловая, атомная (общие представления). Изобретение электричества как новый этап в жизни людей. Современные способы полу</w:t>
      </w:r>
      <w:r w:rsidRPr="00713B44">
        <w:rPr>
          <w:color w:val="000000"/>
        </w:rPr>
        <w:softHyphen/>
        <w:t>чения большого количества энергии. Экологические последствия при получении тепловой энергии от сжигания полезных ископаемых (угля, торфа, газа), лесов. Роль энергетических ресурсов Земли для жизни человечества.</w:t>
      </w:r>
      <w:r w:rsidRPr="00713B44">
        <w:rPr>
          <w:b/>
          <w:bCs/>
          <w:color w:val="000000"/>
        </w:rPr>
        <w:t> </w:t>
      </w:r>
      <w:r w:rsidRPr="00713B44">
        <w:rPr>
          <w:color w:val="000000"/>
        </w:rPr>
        <w:t>Вода в природе. Значение воды в жизни че</w:t>
      </w:r>
      <w:r w:rsidRPr="00713B44">
        <w:rPr>
          <w:color w:val="000000"/>
        </w:rPr>
        <w:softHyphen/>
        <w:t>ловека. Охрана водных угодий. Причины поселения древнего человека на берегах рек, озер, морей. Рыболовство. Передвижение человека по воде. Судоходство, история мореплавания, открытие новых земель (общие представления).</w:t>
      </w:r>
    </w:p>
    <w:p w:rsidR="00713B44" w:rsidRPr="00713B44" w:rsidRDefault="00713B44" w:rsidP="00713B44">
      <w:pPr>
        <w:pStyle w:val="a3"/>
        <w:shd w:val="clear" w:color="auto" w:fill="FFFFFF"/>
        <w:spacing w:before="0" w:beforeAutospacing="0" w:after="97" w:afterAutospacing="0"/>
        <w:rPr>
          <w:color w:val="000000"/>
        </w:rPr>
      </w:pPr>
      <w:r w:rsidRPr="00713B44">
        <w:rPr>
          <w:color w:val="000000"/>
        </w:rPr>
        <w:t xml:space="preserve">Вода и земледелие. Поливное земледелие, причины его возникновения. Роль поливного земледелия, </w:t>
      </w:r>
      <w:proofErr w:type="spellStart"/>
      <w:r w:rsidRPr="00713B44">
        <w:rPr>
          <w:color w:val="000000"/>
        </w:rPr>
        <w:t>вистории</w:t>
      </w:r>
      <w:proofErr w:type="spellEnd"/>
      <w:r w:rsidRPr="00713B44">
        <w:rPr>
          <w:color w:val="000000"/>
        </w:rPr>
        <w:t xml:space="preserve"> человечества. Использование человеком воды для получения энергии: водяное колесо, гидроэлектростанция. Использование воды при добыче полезных ископаемых. Понятие о жилище. История появления жили</w:t>
      </w:r>
      <w:r w:rsidRPr="00713B44">
        <w:rPr>
          <w:color w:val="000000"/>
        </w:rPr>
        <w:softHyphen/>
        <w:t>ща человека. Первые жилища: пе</w:t>
      </w:r>
      <w:r w:rsidRPr="00713B44">
        <w:rPr>
          <w:color w:val="000000"/>
        </w:rPr>
        <w:softHyphen/>
        <w:t>ще</w:t>
      </w:r>
      <w:r w:rsidRPr="00713B44">
        <w:rPr>
          <w:color w:val="000000"/>
        </w:rPr>
        <w:softHyphen/>
        <w:t>ры, шалаш, земляные ук</w:t>
      </w:r>
      <w:r w:rsidRPr="00713B44">
        <w:rPr>
          <w:color w:val="000000"/>
        </w:rPr>
        <w:softHyphen/>
        <w:t>рытия. Сборно-разборные жилища. Материалы, ис</w:t>
      </w:r>
      <w:r w:rsidRPr="00713B44">
        <w:rPr>
          <w:color w:val="000000"/>
        </w:rPr>
        <w:softHyphen/>
        <w:t>поль</w:t>
      </w:r>
      <w:r w:rsidRPr="00713B44">
        <w:rPr>
          <w:color w:val="000000"/>
        </w:rPr>
        <w:softHyphen/>
        <w:t>зу</w:t>
      </w:r>
      <w:r w:rsidRPr="00713B44">
        <w:rPr>
          <w:color w:val="000000"/>
        </w:rPr>
        <w:softHyphen/>
        <w:t>е</w:t>
      </w:r>
      <w:r w:rsidRPr="00713B44">
        <w:rPr>
          <w:color w:val="000000"/>
        </w:rPr>
        <w:softHyphen/>
        <w:t>мые для стро</w:t>
      </w:r>
      <w:r w:rsidRPr="00713B44">
        <w:rPr>
          <w:color w:val="000000"/>
        </w:rPr>
        <w:softHyphen/>
        <w:t>ительства жилья у разных народов (чумы, яранги, вигвамы, юрты и др.). Ис</w:t>
      </w:r>
      <w:r w:rsidRPr="00713B44">
        <w:rPr>
          <w:color w:val="000000"/>
        </w:rPr>
        <w:softHyphen/>
        <w:t>то</w:t>
      </w:r>
      <w:r w:rsidRPr="00713B44">
        <w:rPr>
          <w:color w:val="000000"/>
        </w:rPr>
        <w:softHyphen/>
        <w:t>рия со</w:t>
      </w:r>
      <w:r w:rsidRPr="00713B44">
        <w:rPr>
          <w:color w:val="000000"/>
        </w:rPr>
        <w:softHyphen/>
        <w:t>ве</w:t>
      </w:r>
      <w:r w:rsidRPr="00713B44">
        <w:rPr>
          <w:color w:val="000000"/>
        </w:rPr>
        <w:softHyphen/>
        <w:t>ршенствования жилища. Влияние климата и национальных традиций на стро</w:t>
      </w:r>
      <w:r w:rsidRPr="00713B44">
        <w:rPr>
          <w:color w:val="000000"/>
        </w:rPr>
        <w:softHyphen/>
        <w:t>и</w:t>
      </w:r>
      <w:r w:rsidRPr="00713B44">
        <w:rPr>
          <w:color w:val="000000"/>
        </w:rPr>
        <w:softHyphen/>
        <w:t>тель</w:t>
      </w:r>
      <w:r w:rsidRPr="00713B44">
        <w:rPr>
          <w:color w:val="000000"/>
        </w:rPr>
        <w:softHyphen/>
        <w:t>ство жилья и других зданий. Архитектурные памятники в строительстве, их значение для изучения истории. Назначение и виды мебели, материалы для ее изготовления. История появления первой мебели. Влияние историче</w:t>
      </w:r>
      <w:r w:rsidRPr="00713B44">
        <w:rPr>
          <w:color w:val="000000"/>
        </w:rPr>
        <w:softHyphen/>
        <w:t xml:space="preserve">ских и национальных традиций на изготовление </w:t>
      </w:r>
      <w:proofErr w:type="spellStart"/>
      <w:r w:rsidRPr="00713B44">
        <w:rPr>
          <w:color w:val="000000"/>
        </w:rPr>
        <w:t>мебели</w:t>
      </w:r>
      <w:proofErr w:type="gramStart"/>
      <w:r w:rsidRPr="00713B44">
        <w:rPr>
          <w:color w:val="000000"/>
        </w:rPr>
        <w:t>.И</w:t>
      </w:r>
      <w:proofErr w:type="gramEnd"/>
      <w:r w:rsidRPr="00713B44">
        <w:rPr>
          <w:color w:val="000000"/>
        </w:rPr>
        <w:t>зготовление</w:t>
      </w:r>
      <w:proofErr w:type="spellEnd"/>
      <w:r w:rsidRPr="00713B44">
        <w:rPr>
          <w:color w:val="000000"/>
        </w:rPr>
        <w:t xml:space="preserve"> мебели как искусство. Современная мебель. Профессии людей, связанные с изготовлением мебели. Питание как главное условие жизни любого живого организма. Уточнение представлений о пище челове</w:t>
      </w:r>
      <w:r w:rsidRPr="00713B44">
        <w:rPr>
          <w:color w:val="000000"/>
        </w:rPr>
        <w:softHyphen/>
        <w:t>ка в разные периоды развития общества.</w:t>
      </w:r>
    </w:p>
    <w:p w:rsidR="00713B44" w:rsidRPr="00713B44" w:rsidRDefault="00713B44" w:rsidP="00713B44">
      <w:pPr>
        <w:pStyle w:val="a3"/>
        <w:shd w:val="clear" w:color="auto" w:fill="FFFFFF"/>
        <w:spacing w:before="0" w:beforeAutospacing="0" w:after="97" w:afterAutospacing="0"/>
        <w:rPr>
          <w:color w:val="000000"/>
        </w:rPr>
      </w:pPr>
      <w:r w:rsidRPr="00713B44">
        <w:rPr>
          <w:color w:val="000000"/>
        </w:rPr>
        <w:t>Добывание пищи древним человеком как борьба за его выживание. Способы добывания: собирательство, бортниче</w:t>
      </w:r>
      <w:r w:rsidRPr="00713B44">
        <w:rPr>
          <w:color w:val="000000"/>
        </w:rPr>
        <w:softHyphen/>
        <w:t>ство, рыболовство, охота, земледелие, скотоводство. Приручение человеком животных. Значение домашних животных в жизни человека. История хлеба и хлебопечения. Способы хранения и нако</w:t>
      </w:r>
      <w:r w:rsidRPr="00713B44">
        <w:rPr>
          <w:color w:val="000000"/>
        </w:rPr>
        <w:softHyphen/>
        <w:t>пления продуктов питания. Влияние природных условий на традиции приготовления пищи у разных народов. Употребление пищи как необходимое условие сохранения здоровья и жизни человека. Посуда, ее назначение. Материалы для изготовления посуды. История появления по</w:t>
      </w:r>
      <w:r w:rsidRPr="00713B44">
        <w:rPr>
          <w:color w:val="000000"/>
        </w:rPr>
        <w:softHyphen/>
        <w:t>суды. Глиняная посуда. Гончарное ремесло, изобретение гончарного круга, его зна</w:t>
      </w:r>
      <w:r w:rsidRPr="00713B44">
        <w:rPr>
          <w:color w:val="000000"/>
        </w:rPr>
        <w:softHyphen/>
        <w:t>че</w:t>
      </w:r>
      <w:r w:rsidRPr="00713B44">
        <w:rPr>
          <w:color w:val="000000"/>
        </w:rPr>
        <w:softHyphen/>
        <w:t>ние для развития производства глиняной посуды. Народные тради</w:t>
      </w:r>
      <w:r w:rsidRPr="00713B44">
        <w:rPr>
          <w:color w:val="000000"/>
        </w:rPr>
        <w:softHyphen/>
        <w:t>ции в из</w:t>
      </w:r>
      <w:r w:rsidRPr="00713B44">
        <w:rPr>
          <w:color w:val="000000"/>
        </w:rPr>
        <w:softHyphen/>
        <w:t>го</w:t>
      </w:r>
      <w:r w:rsidRPr="00713B44">
        <w:rPr>
          <w:color w:val="000000"/>
        </w:rPr>
        <w:softHyphen/>
        <w:t>то</w:t>
      </w:r>
      <w:r w:rsidRPr="00713B44">
        <w:rPr>
          <w:color w:val="000000"/>
        </w:rPr>
        <w:softHyphen/>
        <w:t>в</w:t>
      </w:r>
      <w:r w:rsidRPr="00713B44">
        <w:rPr>
          <w:color w:val="000000"/>
        </w:rPr>
        <w:softHyphen/>
        <w:t>ле</w:t>
      </w:r>
      <w:r w:rsidRPr="00713B44">
        <w:rPr>
          <w:color w:val="000000"/>
        </w:rPr>
        <w:softHyphen/>
        <w:t>нии глиняной посуды. Деревянная посуда. История появления и использования деревянной посуды, ее виды. Преимущества деревянной по</w:t>
      </w:r>
      <w:r w:rsidRPr="00713B44">
        <w:rPr>
          <w:color w:val="000000"/>
        </w:rPr>
        <w:softHyphen/>
        <w:t xml:space="preserve"> суды для хранения продуктов, народные традиции ее изготов</w:t>
      </w:r>
      <w:r w:rsidRPr="00713B44">
        <w:rPr>
          <w:color w:val="000000"/>
        </w:rPr>
        <w:softHyphen/>
        <w:t>ления. Посуда из других материалов. Изготовление посуды как искусство. Профессии людей, связанные с изготовлением посуды. Уточнение представлений об одежде и обуви, их функциях. Материалы для изготовления одежды и обуви. Различия в мужской и женской одежде.</w:t>
      </w:r>
    </w:p>
    <w:p w:rsidR="00713B44" w:rsidRPr="00713B44" w:rsidRDefault="00713B44" w:rsidP="00713B44">
      <w:pPr>
        <w:pStyle w:val="a3"/>
        <w:shd w:val="clear" w:color="auto" w:fill="FFFFFF"/>
        <w:spacing w:before="0" w:beforeAutospacing="0" w:after="97" w:afterAutospacing="0"/>
        <w:rPr>
          <w:color w:val="000000"/>
        </w:rPr>
      </w:pPr>
      <w:r w:rsidRPr="00713B44">
        <w:rPr>
          <w:color w:val="000000"/>
        </w:rPr>
        <w:t>Одежда как потребность защиты человеческого организма от неблагоприятных условий среды. Виды одежды древнего человека. Способы изготовления, материалы, инструменты. Совершенствование видов одежды в ходе развития земледе</w:t>
      </w:r>
      <w:r w:rsidRPr="00713B44">
        <w:rPr>
          <w:color w:val="000000"/>
        </w:rPr>
        <w:softHyphen/>
        <w:t xml:space="preserve">лия и скотоводства, совершенствование инструментов для изготовления одежды. Влияние природных и климатических условий на изготовление одежды. Народные традиции изготовления одежды. Изготовление одежды как искусство. Изменения в одежде и обуви в разные времена у разных народов. Образцы </w:t>
      </w:r>
      <w:r w:rsidRPr="00713B44">
        <w:rPr>
          <w:color w:val="000000"/>
        </w:rPr>
        <w:lastRenderedPageBreak/>
        <w:t>народ</w:t>
      </w:r>
      <w:r w:rsidRPr="00713B44">
        <w:rPr>
          <w:color w:val="000000"/>
        </w:rPr>
        <w:softHyphen/>
        <w:t>ной одежды (на примере региона). История появления обуви. Влияние климатических усло</w:t>
      </w:r>
      <w:r w:rsidRPr="00713B44">
        <w:rPr>
          <w:color w:val="000000"/>
        </w:rPr>
        <w:softHyphen/>
        <w:t>вий на возникновение разных видов обуви. Обувь в разные исторические времена: лапти, сапоги, туфли, сандалии и др. Профессии людей, связанные с изготовлением одежды и обуви.</w:t>
      </w:r>
    </w:p>
    <w:p w:rsidR="00713B44" w:rsidRPr="00713B44" w:rsidRDefault="00713B44" w:rsidP="00713B44">
      <w:pPr>
        <w:pStyle w:val="a3"/>
        <w:shd w:val="clear" w:color="auto" w:fill="FFFFFF"/>
        <w:spacing w:before="0" w:beforeAutospacing="0" w:after="97" w:afterAutospacing="0"/>
        <w:rPr>
          <w:color w:val="000000"/>
        </w:rPr>
      </w:pPr>
      <w:r w:rsidRPr="00713B44">
        <w:rPr>
          <w:color w:val="000000"/>
        </w:rPr>
        <w:t>Представления древних людей об окружающем мире. Ос</w:t>
      </w:r>
      <w:r w:rsidRPr="00713B44">
        <w:rPr>
          <w:color w:val="000000"/>
        </w:rPr>
        <w:softHyphen/>
        <w:t>воение человеком морей и океанов, открытие новых земель, изменение представлений о мире.</w:t>
      </w:r>
    </w:p>
    <w:p w:rsidR="00713B44" w:rsidRPr="00713B44" w:rsidRDefault="00713B44" w:rsidP="00713B44">
      <w:pPr>
        <w:pStyle w:val="a3"/>
        <w:shd w:val="clear" w:color="auto" w:fill="FFFFFF"/>
        <w:spacing w:before="0" w:beforeAutospacing="0" w:after="97" w:afterAutospacing="0"/>
        <w:rPr>
          <w:color w:val="000000"/>
        </w:rPr>
      </w:pPr>
      <w:r w:rsidRPr="00713B44">
        <w:rPr>
          <w:color w:val="000000"/>
        </w:rPr>
        <w:t>Истоки возникновения мировых религий: иудаизм, христи</w:t>
      </w:r>
      <w:r w:rsidRPr="00713B44">
        <w:rPr>
          <w:color w:val="000000"/>
        </w:rPr>
        <w:softHyphen/>
        <w:t>анство, буддизм, ислам. Значение религии для духовной жизни человечества.</w:t>
      </w:r>
    </w:p>
    <w:p w:rsidR="00713B44" w:rsidRPr="00713B44" w:rsidRDefault="00713B44" w:rsidP="00713B44">
      <w:pPr>
        <w:pStyle w:val="a3"/>
        <w:shd w:val="clear" w:color="auto" w:fill="FFFFFF"/>
        <w:spacing w:before="0" w:beforeAutospacing="0" w:after="97" w:afterAutospacing="0"/>
        <w:rPr>
          <w:color w:val="000000"/>
        </w:rPr>
      </w:pPr>
      <w:r w:rsidRPr="00713B44">
        <w:rPr>
          <w:color w:val="000000"/>
        </w:rPr>
        <w:t>Зарождение науки, важнейшие челове</w:t>
      </w:r>
      <w:r w:rsidRPr="00713B44">
        <w:rPr>
          <w:color w:val="000000"/>
        </w:rPr>
        <w:softHyphen/>
        <w:t>ческие изобретения.</w:t>
      </w:r>
    </w:p>
    <w:p w:rsidR="00713B44" w:rsidRPr="00713B44" w:rsidRDefault="00713B44" w:rsidP="00713B44">
      <w:pPr>
        <w:pStyle w:val="a3"/>
        <w:shd w:val="clear" w:color="auto" w:fill="FFFFFF"/>
        <w:spacing w:before="0" w:beforeAutospacing="0" w:after="97" w:afterAutospacing="0"/>
        <w:rPr>
          <w:color w:val="000000"/>
        </w:rPr>
      </w:pPr>
      <w:r w:rsidRPr="00713B44">
        <w:rPr>
          <w:color w:val="000000"/>
        </w:rPr>
        <w:t>Направления в науке: астрономия, математика, география и др. Изменение среды и общества в ходе развития науки.</w:t>
      </w:r>
    </w:p>
    <w:p w:rsidR="00713B44" w:rsidRPr="00713B44" w:rsidRDefault="00713B44" w:rsidP="00713B44">
      <w:pPr>
        <w:pStyle w:val="a3"/>
        <w:shd w:val="clear" w:color="auto" w:fill="FFFFFF"/>
        <w:spacing w:before="0" w:beforeAutospacing="0" w:after="97" w:afterAutospacing="0"/>
        <w:rPr>
          <w:color w:val="000000"/>
        </w:rPr>
      </w:pPr>
      <w:r w:rsidRPr="00713B44">
        <w:rPr>
          <w:color w:val="000000"/>
        </w:rPr>
        <w:t>Значение устного творчества для истории: сказания, легенды, песни, пословицы, поговорки. История возникновения письма. Виды письма: предметное письмо, клинопись, иероглифическое письмо. Латинский и славянский алфавит. История книги и книгопечатания. Культура и человек как носитель культуры. Искусство как особая сфера человеческой деятельности. Виды и направления искусства.</w:t>
      </w:r>
    </w:p>
    <w:p w:rsidR="00713B44" w:rsidRPr="00713B44" w:rsidRDefault="00713B44" w:rsidP="00713B44">
      <w:pPr>
        <w:pStyle w:val="a3"/>
        <w:shd w:val="clear" w:color="auto" w:fill="FFFFFF"/>
        <w:spacing w:before="0" w:beforeAutospacing="0" w:after="0" w:afterAutospacing="0"/>
        <w:rPr>
          <w:color w:val="000000"/>
        </w:rPr>
      </w:pPr>
      <w:r w:rsidRPr="00713B44">
        <w:rPr>
          <w:color w:val="000000"/>
        </w:rPr>
        <w:t>Условия для возникновения государства. Аппарат власти. Право, суд, армия. Гражданин. Виды государств: монархия, диктатура, демократическая республика. Политика государства, гражданские свободы, государственные законы.</w:t>
      </w:r>
    </w:p>
    <w:p w:rsidR="00713B44" w:rsidRPr="00713B44" w:rsidRDefault="00713B44" w:rsidP="00713B44">
      <w:pPr>
        <w:pStyle w:val="a3"/>
        <w:shd w:val="clear" w:color="auto" w:fill="FFFFFF"/>
        <w:spacing w:before="0" w:beforeAutospacing="0" w:after="97" w:afterAutospacing="0"/>
        <w:rPr>
          <w:color w:val="000000"/>
        </w:rPr>
      </w:pPr>
      <w:r w:rsidRPr="00713B44">
        <w:rPr>
          <w:color w:val="000000"/>
        </w:rPr>
        <w:t>Экономика как показатель развития общества и государ</w:t>
      </w:r>
      <w:r w:rsidRPr="00713B44">
        <w:rPr>
          <w:color w:val="000000"/>
        </w:rPr>
        <w:softHyphen/>
        <w:t>ства. История денег, торговли. Государства богатые и бедные.</w:t>
      </w:r>
    </w:p>
    <w:p w:rsidR="00713B44" w:rsidRPr="00713B44" w:rsidRDefault="00713B44" w:rsidP="00713B44">
      <w:pPr>
        <w:pStyle w:val="a3"/>
        <w:shd w:val="clear" w:color="auto" w:fill="FFFFFF"/>
        <w:spacing w:before="0" w:beforeAutospacing="0" w:after="97" w:afterAutospacing="0"/>
        <w:rPr>
          <w:color w:val="000000"/>
        </w:rPr>
      </w:pPr>
      <w:r w:rsidRPr="00713B44">
        <w:rPr>
          <w:color w:val="000000"/>
        </w:rPr>
        <w:t>Войны. Причины возникновения войн. Исторические уроки войн.</w:t>
      </w: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Default="00713B44" w:rsidP="00713B44">
      <w:pPr>
        <w:spacing w:after="0"/>
        <w:rPr>
          <w:rFonts w:ascii="Times New Roman" w:hAnsi="Times New Roman" w:cs="Times New Roman"/>
          <w:sz w:val="24"/>
          <w:szCs w:val="24"/>
        </w:rPr>
      </w:pPr>
    </w:p>
    <w:p w:rsidR="00713B44" w:rsidRPr="00212399" w:rsidRDefault="00713B44" w:rsidP="00713B44">
      <w:pPr>
        <w:shd w:val="clear" w:color="auto" w:fill="FFFFFF"/>
        <w:spacing w:after="120" w:line="240" w:lineRule="auto"/>
        <w:jc w:val="center"/>
        <w:rPr>
          <w:rFonts w:ascii="Times New Roman" w:eastAsia="Times New Roman" w:hAnsi="Times New Roman" w:cs="Times New Roman"/>
          <w:color w:val="000000"/>
          <w:sz w:val="24"/>
          <w:szCs w:val="24"/>
        </w:rPr>
      </w:pPr>
      <w:r w:rsidRPr="00212399">
        <w:rPr>
          <w:rFonts w:ascii="Times New Roman" w:eastAsia="Times New Roman" w:hAnsi="Times New Roman" w:cs="Times New Roman"/>
          <w:b/>
          <w:bCs/>
          <w:color w:val="000000"/>
          <w:sz w:val="24"/>
          <w:szCs w:val="24"/>
          <w:u w:val="single"/>
        </w:rPr>
        <w:lastRenderedPageBreak/>
        <w:t>Учебно-тематический план:</w:t>
      </w:r>
    </w:p>
    <w:tbl>
      <w:tblPr>
        <w:tblW w:w="7656" w:type="dxa"/>
        <w:shd w:val="clear" w:color="auto" w:fill="FFFFFF"/>
        <w:tblCellMar>
          <w:top w:w="84" w:type="dxa"/>
          <w:left w:w="84" w:type="dxa"/>
          <w:bottom w:w="84" w:type="dxa"/>
          <w:right w:w="84" w:type="dxa"/>
        </w:tblCellMar>
        <w:tblLook w:val="04A0"/>
      </w:tblPr>
      <w:tblGrid>
        <w:gridCol w:w="579"/>
        <w:gridCol w:w="5997"/>
        <w:gridCol w:w="1080"/>
      </w:tblGrid>
      <w:tr w:rsidR="00713B44" w:rsidRPr="00212399" w:rsidTr="00B61DC1">
        <w:tc>
          <w:tcPr>
            <w:tcW w:w="45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212399" w:rsidRDefault="00713B44" w:rsidP="00B61DC1">
            <w:pPr>
              <w:spacing w:after="120" w:line="240" w:lineRule="auto"/>
              <w:rPr>
                <w:rFonts w:ascii="Times New Roman" w:eastAsia="Times New Roman" w:hAnsi="Times New Roman" w:cs="Times New Roman"/>
                <w:color w:val="000000"/>
                <w:sz w:val="24"/>
                <w:szCs w:val="24"/>
              </w:rPr>
            </w:pPr>
            <w:r w:rsidRPr="00212399">
              <w:rPr>
                <w:rFonts w:ascii="Times New Roman" w:eastAsia="Times New Roman" w:hAnsi="Times New Roman" w:cs="Times New Roman"/>
                <w:color w:val="000000"/>
                <w:sz w:val="24"/>
                <w:szCs w:val="24"/>
              </w:rPr>
              <w:t xml:space="preserve">№ </w:t>
            </w:r>
            <w:proofErr w:type="spellStart"/>
            <w:r w:rsidRPr="00212399">
              <w:rPr>
                <w:rFonts w:ascii="Times New Roman" w:eastAsia="Times New Roman" w:hAnsi="Times New Roman" w:cs="Times New Roman"/>
                <w:color w:val="000000"/>
                <w:sz w:val="24"/>
                <w:szCs w:val="24"/>
              </w:rPr>
              <w:t>пп</w:t>
            </w:r>
            <w:proofErr w:type="spellEnd"/>
            <w:r w:rsidRPr="00212399">
              <w:rPr>
                <w:rFonts w:ascii="Times New Roman" w:eastAsia="Times New Roman" w:hAnsi="Times New Roman" w:cs="Times New Roman"/>
                <w:color w:val="000000"/>
                <w:sz w:val="24"/>
                <w:szCs w:val="24"/>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212399" w:rsidRDefault="00713B44" w:rsidP="00B61DC1">
            <w:pPr>
              <w:spacing w:after="120" w:line="240" w:lineRule="auto"/>
              <w:rPr>
                <w:rFonts w:ascii="Times New Roman" w:eastAsia="Times New Roman" w:hAnsi="Times New Roman" w:cs="Times New Roman"/>
                <w:color w:val="000000"/>
                <w:sz w:val="24"/>
                <w:szCs w:val="24"/>
              </w:rPr>
            </w:pPr>
            <w:r w:rsidRPr="00212399">
              <w:rPr>
                <w:rFonts w:ascii="Times New Roman" w:eastAsia="Times New Roman" w:hAnsi="Times New Roman" w:cs="Times New Roman"/>
                <w:color w:val="000000"/>
                <w:sz w:val="24"/>
                <w:szCs w:val="24"/>
              </w:rPr>
              <w:t>Наименование раздела</w:t>
            </w:r>
          </w:p>
        </w:tc>
        <w:tc>
          <w:tcPr>
            <w:tcW w:w="10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212399" w:rsidRDefault="00713B44" w:rsidP="00B61DC1">
            <w:pPr>
              <w:spacing w:after="120" w:line="240" w:lineRule="auto"/>
              <w:rPr>
                <w:rFonts w:ascii="Times New Roman" w:eastAsia="Times New Roman" w:hAnsi="Times New Roman" w:cs="Times New Roman"/>
                <w:color w:val="000000"/>
                <w:sz w:val="24"/>
                <w:szCs w:val="24"/>
              </w:rPr>
            </w:pPr>
            <w:r w:rsidRPr="00212399">
              <w:rPr>
                <w:rFonts w:ascii="Times New Roman" w:eastAsia="Times New Roman" w:hAnsi="Times New Roman" w:cs="Times New Roman"/>
                <w:color w:val="000000"/>
                <w:sz w:val="24"/>
                <w:szCs w:val="24"/>
              </w:rPr>
              <w:t>Кол-во часов</w:t>
            </w:r>
          </w:p>
        </w:tc>
      </w:tr>
      <w:tr w:rsidR="00713B44" w:rsidRPr="00212399" w:rsidTr="00B61DC1">
        <w:tc>
          <w:tcPr>
            <w:tcW w:w="45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713B44" w:rsidP="00B61DC1">
            <w:pPr>
              <w:spacing w:after="120" w:line="240" w:lineRule="auto"/>
              <w:rPr>
                <w:rFonts w:ascii="Times New Roman" w:eastAsia="Times New Roman" w:hAnsi="Times New Roman" w:cs="Times New Roman"/>
                <w:color w:val="000000"/>
                <w:sz w:val="24"/>
                <w:szCs w:val="24"/>
              </w:rPr>
            </w:pPr>
            <w:r w:rsidRPr="000A5075">
              <w:rPr>
                <w:rFonts w:ascii="Times New Roman" w:eastAsia="Times New Roman" w:hAnsi="Times New Roman" w:cs="Times New Roman"/>
                <w:bCs/>
                <w:color w:val="000000"/>
                <w:sz w:val="24"/>
                <w:szCs w:val="24"/>
              </w:rPr>
              <w:t>1</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713B44" w:rsidP="00B61DC1">
            <w:pPr>
              <w:spacing w:after="120" w:line="240" w:lineRule="auto"/>
              <w:rPr>
                <w:rFonts w:ascii="Times New Roman" w:eastAsia="Times New Roman" w:hAnsi="Times New Roman" w:cs="Times New Roman"/>
                <w:color w:val="000000"/>
                <w:sz w:val="24"/>
                <w:szCs w:val="24"/>
              </w:rPr>
            </w:pPr>
            <w:r w:rsidRPr="00713B44">
              <w:rPr>
                <w:rFonts w:ascii="Times New Roman" w:eastAsia="Times New Roman" w:hAnsi="Times New Roman" w:cs="Times New Roman"/>
                <w:bCs/>
                <w:color w:val="000000"/>
                <w:sz w:val="24"/>
                <w:szCs w:val="24"/>
              </w:rPr>
              <w:t>Введение.</w:t>
            </w:r>
          </w:p>
        </w:tc>
        <w:tc>
          <w:tcPr>
            <w:tcW w:w="10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0A5075" w:rsidP="00B61DC1">
            <w:pPr>
              <w:spacing w:after="120" w:line="240" w:lineRule="auto"/>
              <w:jc w:val="center"/>
              <w:rPr>
                <w:rFonts w:ascii="Times New Roman" w:eastAsia="Times New Roman" w:hAnsi="Times New Roman" w:cs="Times New Roman"/>
                <w:color w:val="000000"/>
                <w:sz w:val="24"/>
                <w:szCs w:val="24"/>
              </w:rPr>
            </w:pPr>
            <w:r w:rsidRPr="000A5075">
              <w:rPr>
                <w:rFonts w:ascii="Times New Roman" w:eastAsia="Times New Roman" w:hAnsi="Times New Roman" w:cs="Times New Roman"/>
                <w:color w:val="000000"/>
                <w:sz w:val="24"/>
                <w:szCs w:val="24"/>
              </w:rPr>
              <w:t>2</w:t>
            </w:r>
          </w:p>
        </w:tc>
      </w:tr>
      <w:tr w:rsidR="00713B44" w:rsidRPr="00212399" w:rsidTr="00B61DC1">
        <w:tc>
          <w:tcPr>
            <w:tcW w:w="45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713B44" w:rsidP="00B61DC1">
            <w:pPr>
              <w:spacing w:after="120" w:line="240" w:lineRule="auto"/>
              <w:rPr>
                <w:rFonts w:ascii="Times New Roman" w:eastAsia="Times New Roman" w:hAnsi="Times New Roman" w:cs="Times New Roman"/>
                <w:color w:val="000000"/>
                <w:sz w:val="24"/>
                <w:szCs w:val="24"/>
              </w:rPr>
            </w:pPr>
            <w:r w:rsidRPr="000A5075">
              <w:rPr>
                <w:rFonts w:ascii="Times New Roman" w:eastAsia="Times New Roman" w:hAnsi="Times New Roman" w:cs="Times New Roman"/>
                <w:bCs/>
                <w:color w:val="000000"/>
                <w:sz w:val="24"/>
                <w:szCs w:val="24"/>
              </w:rPr>
              <w:t>2</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0A5075" w:rsidP="00B61DC1">
            <w:pPr>
              <w:spacing w:after="120" w:line="240" w:lineRule="auto"/>
              <w:rPr>
                <w:rFonts w:ascii="Times New Roman" w:eastAsia="Times New Roman" w:hAnsi="Times New Roman" w:cs="Times New Roman"/>
                <w:color w:val="000000"/>
                <w:sz w:val="24"/>
                <w:szCs w:val="24"/>
              </w:rPr>
            </w:pPr>
            <w:r w:rsidRPr="00713B44">
              <w:rPr>
                <w:rFonts w:ascii="Times New Roman" w:eastAsia="Times New Roman" w:hAnsi="Times New Roman" w:cs="Times New Roman"/>
                <w:bCs/>
                <w:color w:val="000000"/>
                <w:sz w:val="24"/>
                <w:szCs w:val="24"/>
              </w:rPr>
              <w:t>Имя, отчество, семья, родословная</w:t>
            </w:r>
          </w:p>
        </w:tc>
        <w:tc>
          <w:tcPr>
            <w:tcW w:w="10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0A5075" w:rsidP="00B61DC1">
            <w:pPr>
              <w:spacing w:after="120" w:line="240" w:lineRule="auto"/>
              <w:jc w:val="center"/>
              <w:rPr>
                <w:rFonts w:ascii="Times New Roman" w:eastAsia="Times New Roman" w:hAnsi="Times New Roman" w:cs="Times New Roman"/>
                <w:color w:val="000000"/>
                <w:sz w:val="24"/>
                <w:szCs w:val="24"/>
              </w:rPr>
            </w:pPr>
            <w:r w:rsidRPr="000A5075">
              <w:rPr>
                <w:rFonts w:ascii="Times New Roman" w:eastAsia="Times New Roman" w:hAnsi="Times New Roman" w:cs="Times New Roman"/>
                <w:color w:val="000000"/>
                <w:sz w:val="24"/>
                <w:szCs w:val="24"/>
              </w:rPr>
              <w:t>6</w:t>
            </w:r>
          </w:p>
        </w:tc>
      </w:tr>
      <w:tr w:rsidR="00713B44" w:rsidRPr="00212399" w:rsidTr="00B61DC1">
        <w:tc>
          <w:tcPr>
            <w:tcW w:w="45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713B44" w:rsidP="00B61DC1">
            <w:pPr>
              <w:spacing w:after="120" w:line="240" w:lineRule="auto"/>
              <w:rPr>
                <w:rFonts w:ascii="Times New Roman" w:eastAsia="Times New Roman" w:hAnsi="Times New Roman" w:cs="Times New Roman"/>
                <w:color w:val="000000"/>
                <w:sz w:val="24"/>
                <w:szCs w:val="24"/>
              </w:rPr>
            </w:pPr>
            <w:r w:rsidRPr="000A5075">
              <w:rPr>
                <w:rFonts w:ascii="Times New Roman" w:eastAsia="Times New Roman" w:hAnsi="Times New Roman" w:cs="Times New Roman"/>
                <w:color w:val="000000"/>
                <w:sz w:val="24"/>
                <w:szCs w:val="24"/>
              </w:rPr>
              <w:t>3</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0A5075" w:rsidP="00B61DC1">
            <w:pPr>
              <w:spacing w:after="120" w:line="240" w:lineRule="auto"/>
              <w:rPr>
                <w:rFonts w:ascii="Times New Roman" w:eastAsia="Times New Roman" w:hAnsi="Times New Roman" w:cs="Times New Roman"/>
                <w:color w:val="000000"/>
                <w:sz w:val="24"/>
                <w:szCs w:val="24"/>
              </w:rPr>
            </w:pPr>
            <w:r w:rsidRPr="00713B44">
              <w:rPr>
                <w:rFonts w:ascii="Times New Roman" w:eastAsia="Times New Roman" w:hAnsi="Times New Roman" w:cs="Times New Roman"/>
                <w:color w:val="000000"/>
                <w:sz w:val="24"/>
                <w:szCs w:val="24"/>
              </w:rPr>
              <w:t>Отчий дом. Наша Родина - Россия</w:t>
            </w:r>
          </w:p>
        </w:tc>
        <w:tc>
          <w:tcPr>
            <w:tcW w:w="10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0A5075" w:rsidP="000A5075">
            <w:pPr>
              <w:spacing w:after="120" w:line="240" w:lineRule="auto"/>
              <w:jc w:val="center"/>
              <w:rPr>
                <w:rFonts w:ascii="Times New Roman" w:eastAsia="Times New Roman" w:hAnsi="Times New Roman" w:cs="Times New Roman"/>
                <w:color w:val="000000"/>
                <w:sz w:val="24"/>
                <w:szCs w:val="24"/>
              </w:rPr>
            </w:pPr>
            <w:r w:rsidRPr="000A5075">
              <w:rPr>
                <w:rFonts w:ascii="Times New Roman" w:eastAsia="Times New Roman" w:hAnsi="Times New Roman" w:cs="Times New Roman"/>
                <w:color w:val="000000"/>
                <w:sz w:val="24"/>
                <w:szCs w:val="24"/>
              </w:rPr>
              <w:t>12</w:t>
            </w:r>
          </w:p>
        </w:tc>
      </w:tr>
      <w:tr w:rsidR="00713B44" w:rsidRPr="00212399" w:rsidTr="00B61DC1">
        <w:tc>
          <w:tcPr>
            <w:tcW w:w="45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713B44" w:rsidP="00B61DC1">
            <w:pPr>
              <w:spacing w:after="120" w:line="240" w:lineRule="auto"/>
              <w:rPr>
                <w:rFonts w:ascii="Times New Roman" w:eastAsia="Times New Roman" w:hAnsi="Times New Roman" w:cs="Times New Roman"/>
                <w:color w:val="000000"/>
                <w:sz w:val="24"/>
                <w:szCs w:val="24"/>
              </w:rPr>
            </w:pPr>
            <w:r w:rsidRPr="000A5075">
              <w:rPr>
                <w:rFonts w:ascii="Times New Roman" w:eastAsia="Times New Roman" w:hAnsi="Times New Roman" w:cs="Times New Roman"/>
                <w:color w:val="000000"/>
                <w:sz w:val="24"/>
                <w:szCs w:val="24"/>
              </w:rPr>
              <w:t>4</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0A5075" w:rsidP="00B61DC1">
            <w:pPr>
              <w:spacing w:after="120" w:line="240" w:lineRule="auto"/>
              <w:rPr>
                <w:rFonts w:ascii="Times New Roman" w:eastAsia="Times New Roman" w:hAnsi="Times New Roman" w:cs="Times New Roman"/>
                <w:color w:val="000000"/>
                <w:sz w:val="24"/>
                <w:szCs w:val="24"/>
              </w:rPr>
            </w:pPr>
            <w:r w:rsidRPr="00713B44">
              <w:rPr>
                <w:rFonts w:ascii="Times New Roman" w:eastAsia="Times New Roman" w:hAnsi="Times New Roman" w:cs="Times New Roman"/>
                <w:color w:val="000000"/>
                <w:sz w:val="24"/>
                <w:szCs w:val="24"/>
              </w:rPr>
              <w:t>О том, что такое время и как его изучают</w:t>
            </w:r>
          </w:p>
        </w:tc>
        <w:tc>
          <w:tcPr>
            <w:tcW w:w="10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0A5075" w:rsidP="00B61DC1">
            <w:pPr>
              <w:spacing w:after="120" w:line="240" w:lineRule="auto"/>
              <w:jc w:val="center"/>
              <w:rPr>
                <w:rFonts w:ascii="Times New Roman" w:eastAsia="Times New Roman" w:hAnsi="Times New Roman" w:cs="Times New Roman"/>
                <w:color w:val="000000"/>
                <w:sz w:val="24"/>
                <w:szCs w:val="24"/>
              </w:rPr>
            </w:pPr>
            <w:r w:rsidRPr="000A5075">
              <w:rPr>
                <w:rFonts w:ascii="Times New Roman" w:eastAsia="Times New Roman" w:hAnsi="Times New Roman" w:cs="Times New Roman"/>
                <w:color w:val="000000"/>
                <w:sz w:val="24"/>
                <w:szCs w:val="24"/>
              </w:rPr>
              <w:t>8</w:t>
            </w:r>
          </w:p>
        </w:tc>
      </w:tr>
      <w:tr w:rsidR="00713B44" w:rsidRPr="00212399" w:rsidTr="00B61DC1">
        <w:tc>
          <w:tcPr>
            <w:tcW w:w="45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713B44" w:rsidP="00B61DC1">
            <w:pPr>
              <w:spacing w:after="120" w:line="240" w:lineRule="auto"/>
              <w:rPr>
                <w:rFonts w:ascii="Times New Roman" w:eastAsia="Times New Roman" w:hAnsi="Times New Roman" w:cs="Times New Roman"/>
                <w:color w:val="000000"/>
                <w:sz w:val="24"/>
                <w:szCs w:val="24"/>
              </w:rPr>
            </w:pPr>
            <w:r w:rsidRPr="000A5075">
              <w:rPr>
                <w:rFonts w:ascii="Times New Roman" w:eastAsia="Times New Roman" w:hAnsi="Times New Roman" w:cs="Times New Roman"/>
                <w:color w:val="000000"/>
                <w:sz w:val="24"/>
                <w:szCs w:val="24"/>
              </w:rPr>
              <w:t>5</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0A5075" w:rsidP="00B61DC1">
            <w:pPr>
              <w:spacing w:after="120" w:line="240" w:lineRule="auto"/>
              <w:rPr>
                <w:rFonts w:ascii="Times New Roman" w:eastAsia="Times New Roman" w:hAnsi="Times New Roman" w:cs="Times New Roman"/>
                <w:color w:val="000000"/>
                <w:sz w:val="24"/>
                <w:szCs w:val="24"/>
              </w:rPr>
            </w:pPr>
            <w:r w:rsidRPr="00713B44">
              <w:rPr>
                <w:rFonts w:ascii="Times New Roman" w:eastAsia="Times New Roman" w:hAnsi="Times New Roman" w:cs="Times New Roman"/>
                <w:color w:val="000000"/>
                <w:sz w:val="24"/>
                <w:szCs w:val="24"/>
              </w:rPr>
              <w:t>Что изучает наука история</w:t>
            </w:r>
          </w:p>
        </w:tc>
        <w:tc>
          <w:tcPr>
            <w:tcW w:w="10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0A5075" w:rsidP="00B61DC1">
            <w:pPr>
              <w:spacing w:after="120" w:line="240" w:lineRule="auto"/>
              <w:jc w:val="center"/>
              <w:rPr>
                <w:rFonts w:ascii="Times New Roman" w:eastAsia="Times New Roman" w:hAnsi="Times New Roman" w:cs="Times New Roman"/>
                <w:color w:val="000000"/>
                <w:sz w:val="24"/>
                <w:szCs w:val="24"/>
              </w:rPr>
            </w:pPr>
            <w:r w:rsidRPr="000A5075">
              <w:rPr>
                <w:rFonts w:ascii="Times New Roman" w:eastAsia="Times New Roman" w:hAnsi="Times New Roman" w:cs="Times New Roman"/>
                <w:color w:val="000000"/>
                <w:sz w:val="24"/>
                <w:szCs w:val="24"/>
              </w:rPr>
              <w:t>6</w:t>
            </w:r>
          </w:p>
        </w:tc>
      </w:tr>
      <w:tr w:rsidR="00713B44" w:rsidRPr="00212399" w:rsidTr="00B61DC1">
        <w:tc>
          <w:tcPr>
            <w:tcW w:w="45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713B44" w:rsidP="00B61DC1">
            <w:pPr>
              <w:spacing w:after="120" w:line="240" w:lineRule="auto"/>
              <w:rPr>
                <w:rFonts w:ascii="Times New Roman" w:eastAsia="Times New Roman" w:hAnsi="Times New Roman" w:cs="Times New Roman"/>
                <w:color w:val="000000"/>
                <w:sz w:val="24"/>
                <w:szCs w:val="24"/>
              </w:rPr>
            </w:pPr>
            <w:r w:rsidRPr="000A5075">
              <w:rPr>
                <w:rFonts w:ascii="Times New Roman" w:eastAsia="Times New Roman" w:hAnsi="Times New Roman" w:cs="Times New Roman"/>
                <w:color w:val="000000"/>
                <w:sz w:val="24"/>
                <w:szCs w:val="24"/>
              </w:rPr>
              <w:t>6</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0A5075" w:rsidP="00B61DC1">
            <w:pPr>
              <w:spacing w:after="120" w:line="240" w:lineRule="auto"/>
              <w:rPr>
                <w:rFonts w:ascii="Times New Roman" w:eastAsia="Times New Roman" w:hAnsi="Times New Roman" w:cs="Times New Roman"/>
                <w:color w:val="000000"/>
                <w:sz w:val="24"/>
                <w:szCs w:val="24"/>
              </w:rPr>
            </w:pPr>
            <w:r w:rsidRPr="00713B44">
              <w:rPr>
                <w:rFonts w:ascii="Times New Roman" w:eastAsia="Times New Roman" w:hAnsi="Times New Roman" w:cs="Times New Roman"/>
                <w:color w:val="000000"/>
                <w:sz w:val="24"/>
                <w:szCs w:val="24"/>
              </w:rPr>
              <w:t>История Древнего мира</w:t>
            </w:r>
          </w:p>
        </w:tc>
        <w:tc>
          <w:tcPr>
            <w:tcW w:w="10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0A5075" w:rsidP="00B61DC1">
            <w:pPr>
              <w:spacing w:after="120" w:line="240" w:lineRule="auto"/>
              <w:jc w:val="center"/>
              <w:rPr>
                <w:rFonts w:ascii="Times New Roman" w:eastAsia="Times New Roman" w:hAnsi="Times New Roman" w:cs="Times New Roman"/>
                <w:color w:val="000000"/>
                <w:sz w:val="24"/>
                <w:szCs w:val="24"/>
              </w:rPr>
            </w:pPr>
            <w:r w:rsidRPr="000A5075">
              <w:rPr>
                <w:rFonts w:ascii="Times New Roman" w:eastAsia="Times New Roman" w:hAnsi="Times New Roman" w:cs="Times New Roman"/>
                <w:color w:val="000000"/>
                <w:sz w:val="24"/>
                <w:szCs w:val="24"/>
              </w:rPr>
              <w:t>10</w:t>
            </w:r>
          </w:p>
        </w:tc>
      </w:tr>
      <w:tr w:rsidR="00713B44" w:rsidRPr="00212399" w:rsidTr="00B61DC1">
        <w:trPr>
          <w:trHeight w:val="36"/>
        </w:trPr>
        <w:tc>
          <w:tcPr>
            <w:tcW w:w="45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713B44" w:rsidP="00B61DC1">
            <w:pPr>
              <w:spacing w:after="120" w:line="36" w:lineRule="atLeast"/>
              <w:rPr>
                <w:rFonts w:ascii="Times New Roman" w:eastAsia="Times New Roman" w:hAnsi="Times New Roman" w:cs="Times New Roman"/>
                <w:color w:val="000000"/>
                <w:sz w:val="24"/>
                <w:szCs w:val="24"/>
              </w:rPr>
            </w:pPr>
            <w:r w:rsidRPr="000A5075">
              <w:rPr>
                <w:rFonts w:ascii="Times New Roman" w:eastAsia="Times New Roman" w:hAnsi="Times New Roman" w:cs="Times New Roman"/>
                <w:color w:val="000000"/>
                <w:sz w:val="24"/>
                <w:szCs w:val="24"/>
              </w:rPr>
              <w:t>7</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0A5075" w:rsidP="00B61DC1">
            <w:pPr>
              <w:spacing w:after="120" w:line="36" w:lineRule="atLeast"/>
              <w:rPr>
                <w:rFonts w:ascii="Times New Roman" w:eastAsia="Times New Roman" w:hAnsi="Times New Roman" w:cs="Times New Roman"/>
                <w:color w:val="000000"/>
                <w:sz w:val="24"/>
                <w:szCs w:val="24"/>
              </w:rPr>
            </w:pPr>
            <w:r w:rsidRPr="00713B44">
              <w:rPr>
                <w:rFonts w:ascii="Times New Roman" w:eastAsia="Times New Roman" w:hAnsi="Times New Roman" w:cs="Times New Roman"/>
                <w:color w:val="000000"/>
                <w:sz w:val="24"/>
                <w:szCs w:val="24"/>
              </w:rPr>
              <w:t>История вещей. Занятия человека на Земле.</w:t>
            </w:r>
          </w:p>
        </w:tc>
        <w:tc>
          <w:tcPr>
            <w:tcW w:w="10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0A5075" w:rsidP="00B61DC1">
            <w:pPr>
              <w:spacing w:after="120" w:line="36" w:lineRule="atLeast"/>
              <w:jc w:val="center"/>
              <w:rPr>
                <w:rFonts w:ascii="Times New Roman" w:eastAsia="Times New Roman" w:hAnsi="Times New Roman" w:cs="Times New Roman"/>
                <w:color w:val="000000"/>
                <w:sz w:val="24"/>
                <w:szCs w:val="24"/>
              </w:rPr>
            </w:pPr>
            <w:r w:rsidRPr="000A5075">
              <w:rPr>
                <w:rFonts w:ascii="Times New Roman" w:eastAsia="Times New Roman" w:hAnsi="Times New Roman" w:cs="Times New Roman"/>
                <w:color w:val="000000"/>
                <w:sz w:val="24"/>
                <w:szCs w:val="24"/>
              </w:rPr>
              <w:t>12</w:t>
            </w:r>
          </w:p>
        </w:tc>
      </w:tr>
      <w:tr w:rsidR="00713B44" w:rsidRPr="00212399" w:rsidTr="00B61DC1">
        <w:tc>
          <w:tcPr>
            <w:tcW w:w="45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713B44" w:rsidP="00B61DC1">
            <w:pPr>
              <w:spacing w:after="120" w:line="240" w:lineRule="auto"/>
              <w:rPr>
                <w:rFonts w:ascii="Times New Roman" w:eastAsia="Times New Roman" w:hAnsi="Times New Roman" w:cs="Times New Roman"/>
                <w:color w:val="000000"/>
                <w:sz w:val="24"/>
                <w:szCs w:val="24"/>
              </w:rPr>
            </w:pPr>
            <w:r w:rsidRPr="000A5075">
              <w:rPr>
                <w:rFonts w:ascii="Times New Roman" w:eastAsia="Times New Roman" w:hAnsi="Times New Roman" w:cs="Times New Roman"/>
                <w:color w:val="000000"/>
                <w:sz w:val="24"/>
                <w:szCs w:val="24"/>
              </w:rPr>
              <w:t>8</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0A5075" w:rsidP="00B61DC1">
            <w:pPr>
              <w:spacing w:after="120" w:line="240" w:lineRule="auto"/>
              <w:rPr>
                <w:rFonts w:ascii="Times New Roman" w:eastAsia="Times New Roman" w:hAnsi="Times New Roman" w:cs="Times New Roman"/>
                <w:color w:val="000000"/>
                <w:sz w:val="24"/>
                <w:szCs w:val="24"/>
              </w:rPr>
            </w:pPr>
            <w:r w:rsidRPr="00713B44">
              <w:rPr>
                <w:rFonts w:ascii="Times New Roman" w:eastAsia="Times New Roman" w:hAnsi="Times New Roman" w:cs="Times New Roman"/>
                <w:color w:val="000000"/>
                <w:sz w:val="24"/>
                <w:szCs w:val="24"/>
              </w:rPr>
              <w:t>Человек в обществе</w:t>
            </w:r>
          </w:p>
        </w:tc>
        <w:tc>
          <w:tcPr>
            <w:tcW w:w="10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0A5075" w:rsidP="00B61DC1">
            <w:pPr>
              <w:spacing w:after="120" w:line="240" w:lineRule="auto"/>
              <w:jc w:val="center"/>
              <w:rPr>
                <w:rFonts w:ascii="Times New Roman" w:eastAsia="Times New Roman" w:hAnsi="Times New Roman" w:cs="Times New Roman"/>
                <w:color w:val="000000"/>
                <w:sz w:val="24"/>
                <w:szCs w:val="24"/>
              </w:rPr>
            </w:pPr>
            <w:r w:rsidRPr="000A5075">
              <w:rPr>
                <w:rFonts w:ascii="Times New Roman" w:eastAsia="Times New Roman" w:hAnsi="Times New Roman" w:cs="Times New Roman"/>
                <w:color w:val="000000"/>
                <w:sz w:val="24"/>
                <w:szCs w:val="24"/>
              </w:rPr>
              <w:t>8</w:t>
            </w:r>
          </w:p>
        </w:tc>
      </w:tr>
      <w:tr w:rsidR="00713B44" w:rsidRPr="00212399" w:rsidTr="00B61DC1">
        <w:tc>
          <w:tcPr>
            <w:tcW w:w="45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713B44" w:rsidP="00B61DC1">
            <w:pPr>
              <w:spacing w:after="120" w:line="240" w:lineRule="auto"/>
              <w:rPr>
                <w:rFonts w:ascii="Times New Roman" w:eastAsia="Times New Roman" w:hAnsi="Times New Roman" w:cs="Times New Roman"/>
                <w:color w:val="000000"/>
                <w:sz w:val="24"/>
                <w:szCs w:val="24"/>
              </w:rPr>
            </w:pPr>
            <w:r w:rsidRPr="000A5075">
              <w:rPr>
                <w:rFonts w:ascii="Times New Roman" w:eastAsia="Times New Roman" w:hAnsi="Times New Roman" w:cs="Times New Roman"/>
                <w:color w:val="000000"/>
                <w:sz w:val="24"/>
                <w:szCs w:val="24"/>
              </w:rPr>
              <w:t>9</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0A5075" w:rsidP="00B61DC1">
            <w:pPr>
              <w:spacing w:after="120" w:line="240" w:lineRule="auto"/>
              <w:rPr>
                <w:rFonts w:ascii="Times New Roman" w:eastAsia="Times New Roman" w:hAnsi="Times New Roman" w:cs="Times New Roman"/>
                <w:color w:val="000000"/>
                <w:sz w:val="24"/>
                <w:szCs w:val="24"/>
              </w:rPr>
            </w:pPr>
            <w:r w:rsidRPr="000A5075">
              <w:rPr>
                <w:rFonts w:ascii="Times New Roman" w:eastAsia="Times New Roman" w:hAnsi="Times New Roman" w:cs="Times New Roman"/>
                <w:color w:val="000000"/>
                <w:sz w:val="24"/>
                <w:szCs w:val="24"/>
              </w:rPr>
              <w:t xml:space="preserve">Закрепление </w:t>
            </w:r>
          </w:p>
        </w:tc>
        <w:tc>
          <w:tcPr>
            <w:tcW w:w="10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0A5075" w:rsidP="00B61DC1">
            <w:pPr>
              <w:spacing w:after="120" w:line="240" w:lineRule="auto"/>
              <w:jc w:val="center"/>
              <w:rPr>
                <w:rFonts w:ascii="Times New Roman" w:eastAsia="Times New Roman" w:hAnsi="Times New Roman" w:cs="Times New Roman"/>
                <w:color w:val="000000"/>
                <w:sz w:val="24"/>
                <w:szCs w:val="24"/>
              </w:rPr>
            </w:pPr>
            <w:r w:rsidRPr="000A5075">
              <w:rPr>
                <w:rFonts w:ascii="Times New Roman" w:eastAsia="Times New Roman" w:hAnsi="Times New Roman" w:cs="Times New Roman"/>
                <w:color w:val="000000"/>
                <w:sz w:val="24"/>
                <w:szCs w:val="24"/>
              </w:rPr>
              <w:t>4</w:t>
            </w:r>
          </w:p>
        </w:tc>
      </w:tr>
      <w:tr w:rsidR="00713B44" w:rsidRPr="00212399" w:rsidTr="00B61DC1">
        <w:tc>
          <w:tcPr>
            <w:tcW w:w="456"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713B44" w:rsidP="00B61DC1">
            <w:pPr>
              <w:spacing w:after="120" w:line="240" w:lineRule="auto"/>
              <w:rPr>
                <w:rFonts w:ascii="Times New Roman" w:eastAsia="Times New Roman" w:hAnsi="Times New Roman" w:cs="Times New Roman"/>
                <w:color w:val="000000"/>
                <w:sz w:val="24"/>
                <w:szCs w:val="24"/>
              </w:rPr>
            </w:pPr>
          </w:p>
        </w:tc>
        <w:tc>
          <w:tcPr>
            <w:tcW w:w="566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713B44" w:rsidP="00B61DC1">
            <w:pPr>
              <w:spacing w:after="120" w:line="240" w:lineRule="auto"/>
              <w:rPr>
                <w:rFonts w:ascii="Times New Roman" w:eastAsia="Times New Roman" w:hAnsi="Times New Roman" w:cs="Times New Roman"/>
                <w:color w:val="000000"/>
                <w:sz w:val="24"/>
                <w:szCs w:val="24"/>
              </w:rPr>
            </w:pPr>
            <w:r w:rsidRPr="000A5075">
              <w:rPr>
                <w:rFonts w:ascii="Times New Roman" w:eastAsia="Times New Roman" w:hAnsi="Times New Roman" w:cs="Times New Roman"/>
                <w:bCs/>
                <w:color w:val="000000"/>
                <w:sz w:val="24"/>
                <w:szCs w:val="24"/>
              </w:rPr>
              <w:t>Итого:</w:t>
            </w:r>
          </w:p>
        </w:tc>
        <w:tc>
          <w:tcPr>
            <w:tcW w:w="10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hideMark/>
          </w:tcPr>
          <w:p w:rsidR="00713B44" w:rsidRPr="000A5075" w:rsidRDefault="00713B44" w:rsidP="00B61DC1">
            <w:pPr>
              <w:spacing w:after="120" w:line="240" w:lineRule="auto"/>
              <w:jc w:val="center"/>
              <w:rPr>
                <w:rFonts w:ascii="Times New Roman" w:eastAsia="Times New Roman" w:hAnsi="Times New Roman" w:cs="Times New Roman"/>
                <w:color w:val="000000"/>
                <w:sz w:val="24"/>
                <w:szCs w:val="24"/>
              </w:rPr>
            </w:pPr>
            <w:r w:rsidRPr="000A5075">
              <w:rPr>
                <w:rFonts w:ascii="Times New Roman" w:eastAsia="Times New Roman" w:hAnsi="Times New Roman" w:cs="Times New Roman"/>
                <w:bCs/>
                <w:color w:val="000000"/>
                <w:sz w:val="24"/>
                <w:szCs w:val="24"/>
              </w:rPr>
              <w:t>68</w:t>
            </w:r>
          </w:p>
        </w:tc>
      </w:tr>
    </w:tbl>
    <w:p w:rsidR="00713B44" w:rsidRDefault="00713B44" w:rsidP="00713B44">
      <w:pPr>
        <w:spacing w:after="0"/>
        <w:rPr>
          <w:rFonts w:ascii="Times New Roman" w:hAnsi="Times New Roman" w:cs="Times New Roman"/>
          <w:sz w:val="24"/>
          <w:szCs w:val="24"/>
        </w:rPr>
      </w:pPr>
    </w:p>
    <w:p w:rsidR="004824B9" w:rsidRDefault="004824B9" w:rsidP="004824B9">
      <w:pPr>
        <w:shd w:val="clear" w:color="auto" w:fill="FFFFFF"/>
        <w:spacing w:after="97" w:line="240" w:lineRule="auto"/>
        <w:jc w:val="center"/>
        <w:rPr>
          <w:rFonts w:ascii="Arial" w:eastAsia="Times New Roman" w:hAnsi="Arial" w:cs="Arial"/>
          <w:b/>
          <w:bCs/>
          <w:color w:val="000000"/>
          <w:sz w:val="14"/>
          <w:szCs w:val="14"/>
        </w:rPr>
      </w:pPr>
    </w:p>
    <w:p w:rsidR="004824B9" w:rsidRDefault="004824B9" w:rsidP="004824B9">
      <w:pPr>
        <w:shd w:val="clear" w:color="auto" w:fill="FFFFFF"/>
        <w:spacing w:after="97" w:line="240" w:lineRule="auto"/>
        <w:jc w:val="center"/>
        <w:rPr>
          <w:rFonts w:ascii="Arial" w:eastAsia="Times New Roman" w:hAnsi="Arial" w:cs="Arial"/>
          <w:b/>
          <w:bCs/>
          <w:color w:val="000000"/>
          <w:sz w:val="14"/>
          <w:szCs w:val="14"/>
        </w:rPr>
      </w:pPr>
    </w:p>
    <w:p w:rsidR="004824B9" w:rsidRDefault="004824B9" w:rsidP="004824B9">
      <w:pPr>
        <w:shd w:val="clear" w:color="auto" w:fill="FFFFFF"/>
        <w:spacing w:after="97" w:line="240" w:lineRule="auto"/>
        <w:jc w:val="center"/>
        <w:rPr>
          <w:rFonts w:ascii="Arial" w:eastAsia="Times New Roman" w:hAnsi="Arial" w:cs="Arial"/>
          <w:b/>
          <w:bCs/>
          <w:color w:val="000000"/>
          <w:sz w:val="14"/>
          <w:szCs w:val="14"/>
        </w:rPr>
      </w:pPr>
    </w:p>
    <w:p w:rsidR="004824B9" w:rsidRDefault="004824B9" w:rsidP="004824B9">
      <w:pPr>
        <w:shd w:val="clear" w:color="auto" w:fill="FFFFFF"/>
        <w:spacing w:after="97" w:line="240" w:lineRule="auto"/>
        <w:jc w:val="center"/>
        <w:rPr>
          <w:rFonts w:ascii="Arial" w:eastAsia="Times New Roman" w:hAnsi="Arial" w:cs="Arial"/>
          <w:b/>
          <w:bCs/>
          <w:color w:val="000000"/>
          <w:sz w:val="14"/>
          <w:szCs w:val="14"/>
        </w:rPr>
      </w:pPr>
    </w:p>
    <w:p w:rsidR="004824B9" w:rsidRDefault="004824B9" w:rsidP="004824B9">
      <w:pPr>
        <w:shd w:val="clear" w:color="auto" w:fill="FFFFFF"/>
        <w:spacing w:after="97" w:line="240" w:lineRule="auto"/>
        <w:jc w:val="center"/>
        <w:rPr>
          <w:rFonts w:ascii="Arial" w:eastAsia="Times New Roman" w:hAnsi="Arial" w:cs="Arial"/>
          <w:b/>
          <w:bCs/>
          <w:color w:val="000000"/>
          <w:sz w:val="14"/>
          <w:szCs w:val="14"/>
        </w:rPr>
      </w:pPr>
    </w:p>
    <w:p w:rsidR="004824B9" w:rsidRDefault="004824B9" w:rsidP="004824B9">
      <w:pPr>
        <w:shd w:val="clear" w:color="auto" w:fill="FFFFFF"/>
        <w:spacing w:after="97" w:line="240" w:lineRule="auto"/>
        <w:jc w:val="center"/>
        <w:rPr>
          <w:rFonts w:ascii="Arial" w:eastAsia="Times New Roman" w:hAnsi="Arial" w:cs="Arial"/>
          <w:b/>
          <w:bCs/>
          <w:color w:val="000000"/>
          <w:sz w:val="14"/>
          <w:szCs w:val="14"/>
        </w:rPr>
      </w:pPr>
    </w:p>
    <w:p w:rsidR="004824B9" w:rsidRDefault="004824B9" w:rsidP="004824B9">
      <w:pPr>
        <w:shd w:val="clear" w:color="auto" w:fill="FFFFFF"/>
        <w:spacing w:after="97" w:line="240" w:lineRule="auto"/>
        <w:jc w:val="center"/>
        <w:rPr>
          <w:rFonts w:ascii="Arial" w:eastAsia="Times New Roman" w:hAnsi="Arial" w:cs="Arial"/>
          <w:b/>
          <w:bCs/>
          <w:color w:val="000000"/>
          <w:sz w:val="14"/>
          <w:szCs w:val="14"/>
        </w:rPr>
      </w:pPr>
    </w:p>
    <w:p w:rsidR="004824B9" w:rsidRDefault="004824B9" w:rsidP="004824B9">
      <w:pPr>
        <w:shd w:val="clear" w:color="auto" w:fill="FFFFFF"/>
        <w:spacing w:after="97" w:line="240" w:lineRule="auto"/>
        <w:jc w:val="center"/>
        <w:rPr>
          <w:rFonts w:ascii="Arial" w:eastAsia="Times New Roman" w:hAnsi="Arial" w:cs="Arial"/>
          <w:b/>
          <w:bCs/>
          <w:color w:val="000000"/>
          <w:sz w:val="14"/>
          <w:szCs w:val="14"/>
        </w:rPr>
      </w:pPr>
    </w:p>
    <w:p w:rsidR="004824B9" w:rsidRDefault="004824B9" w:rsidP="004824B9">
      <w:pPr>
        <w:shd w:val="clear" w:color="auto" w:fill="FFFFFF"/>
        <w:spacing w:after="97" w:line="240" w:lineRule="auto"/>
        <w:jc w:val="center"/>
        <w:rPr>
          <w:rFonts w:ascii="Arial" w:eastAsia="Times New Roman" w:hAnsi="Arial" w:cs="Arial"/>
          <w:b/>
          <w:bCs/>
          <w:color w:val="000000"/>
          <w:sz w:val="14"/>
          <w:szCs w:val="14"/>
        </w:rPr>
      </w:pPr>
    </w:p>
    <w:p w:rsidR="004824B9" w:rsidRDefault="004824B9" w:rsidP="004824B9">
      <w:pPr>
        <w:shd w:val="clear" w:color="auto" w:fill="FFFFFF"/>
        <w:spacing w:after="97" w:line="240" w:lineRule="auto"/>
        <w:jc w:val="center"/>
        <w:rPr>
          <w:rFonts w:ascii="Arial" w:eastAsia="Times New Roman" w:hAnsi="Arial" w:cs="Arial"/>
          <w:b/>
          <w:bCs/>
          <w:color w:val="000000"/>
          <w:sz w:val="14"/>
          <w:szCs w:val="14"/>
        </w:rPr>
      </w:pPr>
    </w:p>
    <w:p w:rsidR="004824B9" w:rsidRDefault="004824B9" w:rsidP="004824B9">
      <w:pPr>
        <w:shd w:val="clear" w:color="auto" w:fill="FFFFFF"/>
        <w:spacing w:after="97" w:line="240" w:lineRule="auto"/>
        <w:jc w:val="center"/>
        <w:rPr>
          <w:rFonts w:ascii="Arial" w:eastAsia="Times New Roman" w:hAnsi="Arial" w:cs="Arial"/>
          <w:b/>
          <w:bCs/>
          <w:color w:val="000000"/>
          <w:sz w:val="14"/>
          <w:szCs w:val="14"/>
        </w:rPr>
      </w:pPr>
    </w:p>
    <w:p w:rsidR="004824B9" w:rsidRDefault="004824B9" w:rsidP="004824B9">
      <w:pPr>
        <w:shd w:val="clear" w:color="auto" w:fill="FFFFFF"/>
        <w:spacing w:after="97" w:line="240" w:lineRule="auto"/>
        <w:jc w:val="center"/>
        <w:rPr>
          <w:rFonts w:ascii="Arial" w:eastAsia="Times New Roman" w:hAnsi="Arial" w:cs="Arial"/>
          <w:b/>
          <w:bCs/>
          <w:color w:val="000000"/>
          <w:sz w:val="14"/>
          <w:szCs w:val="14"/>
        </w:rPr>
      </w:pPr>
    </w:p>
    <w:p w:rsidR="004824B9" w:rsidRDefault="004824B9" w:rsidP="004824B9">
      <w:pPr>
        <w:shd w:val="clear" w:color="auto" w:fill="FFFFFF"/>
        <w:spacing w:after="97" w:line="240" w:lineRule="auto"/>
        <w:jc w:val="center"/>
        <w:rPr>
          <w:rFonts w:ascii="Arial" w:eastAsia="Times New Roman" w:hAnsi="Arial" w:cs="Arial"/>
          <w:b/>
          <w:bCs/>
          <w:color w:val="000000"/>
          <w:sz w:val="14"/>
          <w:szCs w:val="14"/>
        </w:rPr>
      </w:pPr>
    </w:p>
    <w:p w:rsidR="004824B9" w:rsidRDefault="004824B9" w:rsidP="004824B9">
      <w:pPr>
        <w:shd w:val="clear" w:color="auto" w:fill="FFFFFF"/>
        <w:spacing w:after="97" w:line="240" w:lineRule="auto"/>
        <w:jc w:val="center"/>
        <w:rPr>
          <w:rFonts w:ascii="Arial" w:eastAsia="Times New Roman" w:hAnsi="Arial" w:cs="Arial"/>
          <w:b/>
          <w:bCs/>
          <w:color w:val="000000"/>
          <w:sz w:val="14"/>
          <w:szCs w:val="14"/>
        </w:rPr>
      </w:pPr>
    </w:p>
    <w:p w:rsidR="004824B9" w:rsidRDefault="004824B9" w:rsidP="004824B9">
      <w:pPr>
        <w:shd w:val="clear" w:color="auto" w:fill="FFFFFF"/>
        <w:spacing w:after="97" w:line="240" w:lineRule="auto"/>
        <w:jc w:val="center"/>
        <w:rPr>
          <w:rFonts w:ascii="Arial" w:eastAsia="Times New Roman" w:hAnsi="Arial" w:cs="Arial"/>
          <w:b/>
          <w:bCs/>
          <w:color w:val="000000"/>
          <w:sz w:val="14"/>
          <w:szCs w:val="14"/>
        </w:rPr>
      </w:pPr>
    </w:p>
    <w:p w:rsidR="004824B9" w:rsidRDefault="004824B9" w:rsidP="004824B9">
      <w:pPr>
        <w:shd w:val="clear" w:color="auto" w:fill="FFFFFF"/>
        <w:spacing w:after="97" w:line="240" w:lineRule="auto"/>
        <w:jc w:val="center"/>
        <w:rPr>
          <w:rFonts w:ascii="Arial" w:eastAsia="Times New Roman" w:hAnsi="Arial" w:cs="Arial"/>
          <w:b/>
          <w:bCs/>
          <w:color w:val="000000"/>
          <w:sz w:val="14"/>
          <w:szCs w:val="14"/>
        </w:rPr>
      </w:pPr>
    </w:p>
    <w:p w:rsidR="004824B9" w:rsidRDefault="004824B9" w:rsidP="004824B9">
      <w:pPr>
        <w:shd w:val="clear" w:color="auto" w:fill="FFFFFF"/>
        <w:spacing w:after="97" w:line="240" w:lineRule="auto"/>
        <w:jc w:val="center"/>
        <w:rPr>
          <w:rFonts w:ascii="Arial" w:eastAsia="Times New Roman" w:hAnsi="Arial" w:cs="Arial"/>
          <w:b/>
          <w:bCs/>
          <w:color w:val="000000"/>
          <w:sz w:val="14"/>
          <w:szCs w:val="14"/>
        </w:rPr>
      </w:pPr>
    </w:p>
    <w:p w:rsidR="004824B9" w:rsidRDefault="004824B9" w:rsidP="004824B9">
      <w:pPr>
        <w:shd w:val="clear" w:color="auto" w:fill="FFFFFF"/>
        <w:spacing w:after="97" w:line="240" w:lineRule="auto"/>
        <w:jc w:val="center"/>
        <w:rPr>
          <w:rFonts w:ascii="Arial" w:eastAsia="Times New Roman" w:hAnsi="Arial" w:cs="Arial"/>
          <w:b/>
          <w:bCs/>
          <w:color w:val="000000"/>
          <w:sz w:val="14"/>
          <w:szCs w:val="14"/>
        </w:rPr>
      </w:pPr>
    </w:p>
    <w:sectPr w:rsidR="004824B9" w:rsidSect="003A35B7">
      <w:pgSz w:w="16838" w:h="11906" w:orient="landscape"/>
      <w:pgMar w:top="85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C59C4"/>
    <w:multiLevelType w:val="multilevel"/>
    <w:tmpl w:val="F348D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437768"/>
    <w:multiLevelType w:val="multilevel"/>
    <w:tmpl w:val="522CC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932EC1"/>
    <w:multiLevelType w:val="multilevel"/>
    <w:tmpl w:val="BFD6F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64921CE"/>
    <w:multiLevelType w:val="multilevel"/>
    <w:tmpl w:val="46A8F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A4D387E"/>
    <w:multiLevelType w:val="multilevel"/>
    <w:tmpl w:val="05501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F4E6051"/>
    <w:multiLevelType w:val="multilevel"/>
    <w:tmpl w:val="9DEA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2683E3A"/>
    <w:multiLevelType w:val="multilevel"/>
    <w:tmpl w:val="EC8A1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4"/>
  </w:num>
  <w:num w:numId="5">
    <w:abstractNumId w:val="5"/>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drawingGridHorizontalSpacing w:val="110"/>
  <w:displayHorizontalDrawingGridEvery w:val="2"/>
  <w:characterSpacingControl w:val="doNotCompress"/>
  <w:compat>
    <w:useFELayout/>
  </w:compat>
  <w:rsids>
    <w:rsidRoot w:val="005A4DF5"/>
    <w:rsid w:val="000A5075"/>
    <w:rsid w:val="003A35B7"/>
    <w:rsid w:val="004824B9"/>
    <w:rsid w:val="005A4DF5"/>
    <w:rsid w:val="00713B44"/>
    <w:rsid w:val="007E0A84"/>
    <w:rsid w:val="00EB2AA3"/>
    <w:rsid w:val="00ED3F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A8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A35B7"/>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4824B9"/>
    <w:rPr>
      <w:color w:val="0000FF"/>
      <w:u w:val="single"/>
    </w:rPr>
  </w:style>
  <w:style w:type="character" w:customStyle="1" w:styleId="ctatext">
    <w:name w:val="ctatext"/>
    <w:basedOn w:val="a0"/>
    <w:rsid w:val="004824B9"/>
  </w:style>
  <w:style w:type="character" w:customStyle="1" w:styleId="posttitle">
    <w:name w:val="posttitle"/>
    <w:basedOn w:val="a0"/>
    <w:rsid w:val="004824B9"/>
  </w:style>
  <w:style w:type="paragraph" w:styleId="a5">
    <w:name w:val="Balloon Text"/>
    <w:basedOn w:val="a"/>
    <w:link w:val="a6"/>
    <w:uiPriority w:val="99"/>
    <w:semiHidden/>
    <w:unhideWhenUsed/>
    <w:rsid w:val="004824B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824B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35623380">
      <w:bodyDiv w:val="1"/>
      <w:marLeft w:val="0"/>
      <w:marRight w:val="0"/>
      <w:marTop w:val="0"/>
      <w:marBottom w:val="0"/>
      <w:divBdr>
        <w:top w:val="none" w:sz="0" w:space="0" w:color="auto"/>
        <w:left w:val="none" w:sz="0" w:space="0" w:color="auto"/>
        <w:bottom w:val="none" w:sz="0" w:space="0" w:color="auto"/>
        <w:right w:val="none" w:sz="0" w:space="0" w:color="auto"/>
      </w:divBdr>
    </w:div>
    <w:div w:id="1072194692">
      <w:bodyDiv w:val="1"/>
      <w:marLeft w:val="0"/>
      <w:marRight w:val="0"/>
      <w:marTop w:val="0"/>
      <w:marBottom w:val="0"/>
      <w:divBdr>
        <w:top w:val="none" w:sz="0" w:space="0" w:color="auto"/>
        <w:left w:val="none" w:sz="0" w:space="0" w:color="auto"/>
        <w:bottom w:val="none" w:sz="0" w:space="0" w:color="auto"/>
        <w:right w:val="none" w:sz="0" w:space="0" w:color="auto"/>
      </w:divBdr>
    </w:div>
    <w:div w:id="1124495886">
      <w:bodyDiv w:val="1"/>
      <w:marLeft w:val="0"/>
      <w:marRight w:val="0"/>
      <w:marTop w:val="0"/>
      <w:marBottom w:val="0"/>
      <w:divBdr>
        <w:top w:val="none" w:sz="0" w:space="0" w:color="auto"/>
        <w:left w:val="none" w:sz="0" w:space="0" w:color="auto"/>
        <w:bottom w:val="none" w:sz="0" w:space="0" w:color="auto"/>
        <w:right w:val="none" w:sz="0" w:space="0" w:color="auto"/>
      </w:divBdr>
    </w:div>
    <w:div w:id="1366252347">
      <w:bodyDiv w:val="1"/>
      <w:marLeft w:val="0"/>
      <w:marRight w:val="0"/>
      <w:marTop w:val="0"/>
      <w:marBottom w:val="0"/>
      <w:divBdr>
        <w:top w:val="none" w:sz="0" w:space="0" w:color="auto"/>
        <w:left w:val="none" w:sz="0" w:space="0" w:color="auto"/>
        <w:bottom w:val="none" w:sz="0" w:space="0" w:color="auto"/>
        <w:right w:val="none" w:sz="0" w:space="0" w:color="auto"/>
      </w:divBdr>
    </w:div>
    <w:div w:id="1775444155">
      <w:bodyDiv w:val="1"/>
      <w:marLeft w:val="0"/>
      <w:marRight w:val="0"/>
      <w:marTop w:val="0"/>
      <w:marBottom w:val="0"/>
      <w:divBdr>
        <w:top w:val="none" w:sz="0" w:space="0" w:color="auto"/>
        <w:left w:val="none" w:sz="0" w:space="0" w:color="auto"/>
        <w:bottom w:val="none" w:sz="0" w:space="0" w:color="auto"/>
        <w:right w:val="none" w:sz="0" w:space="0" w:color="auto"/>
      </w:divBdr>
      <w:divsChild>
        <w:div w:id="400522401">
          <w:marLeft w:val="0"/>
          <w:marRight w:val="0"/>
          <w:marTop w:val="0"/>
          <w:marBottom w:val="240"/>
          <w:divBdr>
            <w:top w:val="none" w:sz="0" w:space="0" w:color="auto"/>
            <w:left w:val="none" w:sz="0" w:space="0" w:color="auto"/>
            <w:bottom w:val="none" w:sz="0" w:space="0" w:color="auto"/>
            <w:right w:val="none" w:sz="0" w:space="0" w:color="auto"/>
          </w:divBdr>
          <w:divsChild>
            <w:div w:id="162045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58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2290</Words>
  <Characters>13054</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Admin-79</dc:creator>
  <cp:keywords/>
  <dc:description/>
  <cp:lastModifiedBy>Admin-79</cp:lastModifiedBy>
  <cp:revision>6</cp:revision>
  <cp:lastPrinted>2022-08-23T06:50:00Z</cp:lastPrinted>
  <dcterms:created xsi:type="dcterms:W3CDTF">2022-08-23T06:06:00Z</dcterms:created>
  <dcterms:modified xsi:type="dcterms:W3CDTF">2022-12-22T04:46:00Z</dcterms:modified>
</cp:coreProperties>
</file>